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7242" w14:textId="08BB14D7" w:rsidR="003C360A" w:rsidRDefault="003C360A" w:rsidP="003C360A">
      <w:pPr>
        <w:jc w:val="center"/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</w:pPr>
      <w:r w:rsidRPr="003C360A"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>Siseministri määruse „Siseministri määruste muutmine</w:t>
      </w:r>
      <w:r w:rsidRPr="003C360A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 </w:t>
      </w:r>
      <w:r w:rsidRPr="003C360A"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>seoses</w:t>
      </w:r>
      <w:r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 xml:space="preserve"> </w:t>
      </w:r>
      <w:r w:rsidR="00A67CD8"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 xml:space="preserve">dokumendiliigi lühendi muutmisega </w:t>
      </w:r>
      <w:r w:rsidRPr="003C360A"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>reisidokumendi</w:t>
      </w:r>
      <w:r w:rsidR="00A67CD8"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>s</w:t>
      </w:r>
      <w:r w:rsidRPr="003C360A"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 xml:space="preserve">“ </w:t>
      </w:r>
    </w:p>
    <w:p w14:paraId="7F2725A2" w14:textId="7D740C07" w:rsidR="003C360A" w:rsidRPr="003C360A" w:rsidRDefault="003C360A" w:rsidP="003C360A">
      <w:pPr>
        <w:jc w:val="center"/>
        <w:rPr>
          <w:rFonts w:eastAsia="Calibri" w:cs="Times New Roman"/>
          <w:color w:val="auto"/>
          <w:kern w:val="0"/>
          <w:sz w:val="32"/>
          <w:szCs w:val="32"/>
          <w14:ligatures w14:val="none"/>
        </w:rPr>
      </w:pPr>
      <w:r w:rsidRPr="003C360A">
        <w:rPr>
          <w:rFonts w:eastAsia="Calibri" w:cs="Times New Roman"/>
          <w:b/>
          <w:bCs/>
          <w:color w:val="auto"/>
          <w:kern w:val="0"/>
          <w:sz w:val="32"/>
          <w:szCs w:val="32"/>
          <w:lang w:eastAsia="et-EE"/>
          <w14:ligatures w14:val="none"/>
        </w:rPr>
        <w:t>eelnõu seletuskiri</w:t>
      </w:r>
    </w:p>
    <w:p w14:paraId="1BDBC757" w14:textId="77777777" w:rsidR="003C360A" w:rsidRPr="003C360A" w:rsidRDefault="003C360A" w:rsidP="003C360A">
      <w:pPr>
        <w:jc w:val="center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597B2873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1. Sissejuhatus</w:t>
      </w:r>
    </w:p>
    <w:p w14:paraId="64CBA76E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73E31720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1.1. Sisukokkuvõte</w:t>
      </w:r>
    </w:p>
    <w:p w14:paraId="69FB239A" w14:textId="77777777" w:rsidR="003C360A" w:rsidRDefault="003C360A" w:rsidP="003C360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415F0A48" w14:textId="63E04CFD" w:rsidR="00CD2566" w:rsidRDefault="00CD2566" w:rsidP="003C360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973299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 xml:space="preserve">Eelnõu on välja töötatud, et </w:t>
      </w:r>
      <w:r w:rsidR="007201F4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>tagada r</w:t>
      </w:r>
      <w:r w:rsidRPr="00973299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>eisidokumen</w:t>
      </w:r>
      <w:r w:rsidR="007201F4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 xml:space="preserve">ti kantavate andmete vastavus </w:t>
      </w:r>
      <w:r w:rsidR="007201F4" w:rsidRPr="007201F4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>Rahvusvahelise Tsiviillennundusorganisatsiooni (</w:t>
      </w:r>
      <w:r w:rsidR="009E2D35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 xml:space="preserve">edaspidi </w:t>
      </w:r>
      <w:r w:rsidR="007201F4" w:rsidRPr="009E2D35">
        <w:rPr>
          <w:rFonts w:eastAsia="Times New Roman" w:cs="Tahoma"/>
          <w:i/>
          <w:iCs/>
          <w:color w:val="auto"/>
          <w:kern w:val="24"/>
          <w:szCs w:val="24"/>
          <w:lang w:eastAsia="et-EE"/>
          <w14:ligatures w14:val="none"/>
        </w:rPr>
        <w:t>ICAO</w:t>
      </w:r>
      <w:r w:rsidR="007201F4" w:rsidRPr="007201F4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>)</w:t>
      </w:r>
      <w:r w:rsidR="007201F4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 xml:space="preserve"> </w:t>
      </w:r>
      <w:r w:rsidR="00FC5C25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>spetsifikatsioonile</w:t>
      </w:r>
      <w:r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 xml:space="preserve">. </w:t>
      </w:r>
      <w:r w:rsidRPr="00973299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>Määrus</w:t>
      </w:r>
      <w:r w:rsidR="00FC5C25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>t</w:t>
      </w:r>
      <w:r w:rsidRPr="00973299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>e muudatused on tehnilis</w:t>
      </w:r>
      <w:r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>ed</w:t>
      </w:r>
      <w:r w:rsidRPr="00973299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 xml:space="preserve">. Reisidokumenti kantavad andmed jäävad samaks, muudetakse </w:t>
      </w:r>
      <w:r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 xml:space="preserve">üksnes reisidokumendi </w:t>
      </w:r>
      <w:r w:rsidR="00FC5C25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 xml:space="preserve">teisele leheküljele ja </w:t>
      </w:r>
      <w:r w:rsidR="00FC5C25" w:rsidRPr="00FC5C25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>masinloetavale alal</w:t>
      </w:r>
      <w:r w:rsidR="00FC5C25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 xml:space="preserve">e kantavat dokumendiliigi lühendit. Täpsemalt asendatakse dokumendiliigi ühekohaline lühend kahekohalise lühendiga. </w:t>
      </w:r>
      <w:r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>Kuna muudatus puudutab kõiki isikut tõendavate dokumentide seaduse alusel välja antavaid reisidokumente (</w:t>
      </w:r>
      <w:r>
        <w:rPr>
          <w:rStyle w:val="ui-provider"/>
        </w:rPr>
        <w:t xml:space="preserve">Eesti kodaniku pass, meremehe teenistusraamat, </w:t>
      </w:r>
      <w:r w:rsidRPr="008C2C9F">
        <w:rPr>
          <w:rStyle w:val="ui-provider"/>
        </w:rPr>
        <w:t>välismaalase pass, ajutine reisidokument, pagulase</w:t>
      </w:r>
      <w:r>
        <w:rPr>
          <w:rStyle w:val="ui-provider"/>
        </w:rPr>
        <w:t xml:space="preserve"> reisidokument, meresõidutunnistus), on vaja ühetaolised muudatused teha kõigis eespool loetletud reisidokumendi vormi ja tehnilist kirjeldust puudutavates määrustes.</w:t>
      </w:r>
    </w:p>
    <w:p w14:paraId="5FCB0EEE" w14:textId="77777777" w:rsidR="00CD2566" w:rsidRPr="003C360A" w:rsidRDefault="00CD2566" w:rsidP="003C360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78738FCA" w14:textId="77777777" w:rsidR="003C360A" w:rsidRPr="003C360A" w:rsidRDefault="003C360A" w:rsidP="003C360A">
      <w:pPr>
        <w:jc w:val="both"/>
        <w:rPr>
          <w:rFonts w:eastAsia="Calibri" w:cs="Times New Roman"/>
          <w:color w:val="auto"/>
          <w:kern w:val="0"/>
          <w:szCs w:val="24"/>
        </w:rPr>
      </w:pPr>
      <w:r w:rsidRPr="003C360A">
        <w:rPr>
          <w:rFonts w:eastAsia="Calibri" w:cs="Times New Roman"/>
          <w:color w:val="auto"/>
          <w:kern w:val="0"/>
          <w:szCs w:val="24"/>
        </w:rPr>
        <w:t xml:space="preserve">Eelnõuga muudetakse </w:t>
      </w:r>
      <w:bookmarkStart w:id="0" w:name="_Hlk114562209"/>
      <w:r w:rsidRPr="003C360A">
        <w:rPr>
          <w:rFonts w:eastAsia="Calibri" w:cs="Times New Roman"/>
          <w:color w:val="auto"/>
          <w:kern w:val="0"/>
          <w:szCs w:val="24"/>
        </w:rPr>
        <w:t xml:space="preserve">järgmisi siseministri </w:t>
      </w:r>
      <w:bookmarkEnd w:id="0"/>
      <w:r w:rsidRPr="003C360A">
        <w:rPr>
          <w:rFonts w:eastAsia="Calibri" w:cs="Times New Roman"/>
          <w:color w:val="auto"/>
          <w:kern w:val="0"/>
          <w:szCs w:val="24"/>
        </w:rPr>
        <w:t>määruseid:</w:t>
      </w:r>
    </w:p>
    <w:p w14:paraId="046026D5" w14:textId="26432168" w:rsidR="003C360A" w:rsidRPr="003C360A" w:rsidRDefault="003C360A" w:rsidP="003C360A">
      <w:pPr>
        <w:jc w:val="both"/>
        <w:rPr>
          <w:rFonts w:eastAsia="Calibri" w:cs="Times New Roman"/>
          <w:color w:val="auto"/>
          <w:kern w:val="0"/>
          <w:szCs w:val="24"/>
        </w:rPr>
      </w:pPr>
      <w:r w:rsidRPr="003C360A">
        <w:rPr>
          <w:rFonts w:eastAsia="Calibri" w:cs="Times New Roman"/>
          <w:color w:val="auto"/>
          <w:kern w:val="0"/>
          <w:szCs w:val="24"/>
        </w:rPr>
        <w:t>1) </w:t>
      </w:r>
      <w:bookmarkStart w:id="1" w:name="_Hlk168492281"/>
      <w:r w:rsidRPr="003C360A">
        <w:rPr>
          <w:rFonts w:eastAsia="Calibri" w:cs="Times New Roman"/>
          <w:color w:val="auto"/>
          <w:kern w:val="0"/>
          <w:szCs w:val="24"/>
        </w:rPr>
        <w:t>1</w:t>
      </w:r>
      <w:r>
        <w:rPr>
          <w:rFonts w:eastAsia="Calibri" w:cs="Times New Roman"/>
          <w:color w:val="auto"/>
          <w:kern w:val="0"/>
          <w:szCs w:val="24"/>
        </w:rPr>
        <w:t>0</w:t>
      </w:r>
      <w:r w:rsidRPr="003C360A">
        <w:rPr>
          <w:rFonts w:eastAsia="Calibri" w:cs="Times New Roman"/>
          <w:color w:val="auto"/>
          <w:kern w:val="0"/>
          <w:szCs w:val="24"/>
        </w:rPr>
        <w:t>.</w:t>
      </w:r>
      <w:r>
        <w:rPr>
          <w:rFonts w:eastAsia="Calibri" w:cs="Times New Roman"/>
          <w:color w:val="auto"/>
          <w:kern w:val="0"/>
          <w:szCs w:val="24"/>
        </w:rPr>
        <w:t> </w:t>
      </w:r>
      <w:r w:rsidRPr="003C360A">
        <w:rPr>
          <w:rFonts w:eastAsia="Calibri" w:cs="Times New Roman"/>
          <w:color w:val="auto"/>
          <w:kern w:val="0"/>
          <w:szCs w:val="24"/>
        </w:rPr>
        <w:t>detsembri 20</w:t>
      </w:r>
      <w:r>
        <w:rPr>
          <w:rFonts w:eastAsia="Calibri" w:cs="Times New Roman"/>
          <w:color w:val="auto"/>
          <w:kern w:val="0"/>
          <w:szCs w:val="24"/>
        </w:rPr>
        <w:t>20</w:t>
      </w:r>
      <w:r w:rsidRPr="003C360A">
        <w:rPr>
          <w:rFonts w:eastAsia="Calibri" w:cs="Times New Roman"/>
          <w:color w:val="auto"/>
          <w:kern w:val="0"/>
          <w:szCs w:val="24"/>
        </w:rPr>
        <w:t xml:space="preserve">. aasta määrus nr </w:t>
      </w:r>
      <w:r>
        <w:rPr>
          <w:rFonts w:eastAsia="Calibri" w:cs="Times New Roman"/>
          <w:color w:val="auto"/>
          <w:kern w:val="0"/>
          <w:szCs w:val="24"/>
        </w:rPr>
        <w:t>44</w:t>
      </w:r>
      <w:r w:rsidRPr="003C360A">
        <w:rPr>
          <w:rFonts w:eastAsia="Calibri" w:cs="Times New Roman"/>
          <w:color w:val="auto"/>
          <w:kern w:val="0"/>
          <w:szCs w:val="24"/>
        </w:rPr>
        <w:t xml:space="preserve"> „Ajutise reisidokumendi vorm, tehniline kirjeldus ja reisidokumenti kantavate andmete loetelu“</w:t>
      </w:r>
      <w:bookmarkEnd w:id="1"/>
      <w:r w:rsidRPr="003C360A">
        <w:rPr>
          <w:rFonts w:eastAsia="Calibri" w:cs="Times New Roman"/>
          <w:color w:val="auto"/>
          <w:kern w:val="0"/>
          <w:szCs w:val="24"/>
        </w:rPr>
        <w:t xml:space="preserve"> (edaspidi </w:t>
      </w:r>
      <w:r w:rsidRPr="003C360A">
        <w:rPr>
          <w:rFonts w:eastAsia="Calibri" w:cs="Times New Roman"/>
          <w:i/>
          <w:iCs/>
          <w:color w:val="auto"/>
          <w:kern w:val="0"/>
          <w:szCs w:val="24"/>
        </w:rPr>
        <w:t xml:space="preserve">määrus nr </w:t>
      </w:r>
      <w:r>
        <w:rPr>
          <w:rFonts w:eastAsia="Calibri" w:cs="Times New Roman"/>
          <w:i/>
          <w:iCs/>
          <w:color w:val="auto"/>
          <w:kern w:val="0"/>
          <w:szCs w:val="24"/>
        </w:rPr>
        <w:t>44</w:t>
      </w:r>
      <w:r w:rsidRPr="003C360A">
        <w:rPr>
          <w:rFonts w:eastAsia="Calibri" w:cs="Times New Roman"/>
          <w:color w:val="auto"/>
          <w:kern w:val="0"/>
          <w:szCs w:val="24"/>
        </w:rPr>
        <w:t>);</w:t>
      </w:r>
    </w:p>
    <w:p w14:paraId="5F9C5CA4" w14:textId="18FEA4A7" w:rsidR="003C360A" w:rsidRPr="003C360A" w:rsidRDefault="00FC5C25" w:rsidP="003C360A">
      <w:pPr>
        <w:jc w:val="both"/>
        <w:rPr>
          <w:rFonts w:eastAsia="Calibri" w:cs="Times New Roman"/>
          <w:color w:val="auto"/>
          <w:kern w:val="0"/>
          <w:szCs w:val="24"/>
        </w:rPr>
      </w:pPr>
      <w:r>
        <w:rPr>
          <w:rFonts w:eastAsia="Calibri" w:cs="Times New Roman"/>
          <w:color w:val="auto"/>
          <w:kern w:val="0"/>
          <w:szCs w:val="24"/>
        </w:rPr>
        <w:t>2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 </w:t>
      </w:r>
      <w:r w:rsidR="003C360A">
        <w:rPr>
          <w:rFonts w:eastAsia="Calibri" w:cs="Times New Roman"/>
          <w:color w:val="auto"/>
          <w:kern w:val="0"/>
          <w:szCs w:val="24"/>
        </w:rPr>
        <w:t>23</w:t>
      </w:r>
      <w:r w:rsidR="003C360A" w:rsidRPr="003C360A">
        <w:rPr>
          <w:rFonts w:eastAsia="Calibri" w:cs="Times New Roman"/>
          <w:color w:val="auto"/>
          <w:kern w:val="0"/>
          <w:szCs w:val="24"/>
        </w:rPr>
        <w:t>.</w:t>
      </w:r>
      <w:r w:rsidR="003C360A">
        <w:rPr>
          <w:rFonts w:eastAsia="Calibri" w:cs="Times New Roman"/>
          <w:color w:val="auto"/>
          <w:kern w:val="0"/>
          <w:szCs w:val="24"/>
        </w:rPr>
        <w:t> novembri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 202</w:t>
      </w:r>
      <w:r w:rsidR="003C360A">
        <w:rPr>
          <w:rFonts w:eastAsia="Calibri" w:cs="Times New Roman"/>
          <w:color w:val="auto"/>
          <w:kern w:val="0"/>
          <w:szCs w:val="24"/>
        </w:rPr>
        <w:t>0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. aasta määrus nr </w:t>
      </w:r>
      <w:r w:rsidR="003C360A">
        <w:rPr>
          <w:rFonts w:eastAsia="Calibri" w:cs="Times New Roman"/>
          <w:color w:val="auto"/>
          <w:kern w:val="0"/>
          <w:szCs w:val="24"/>
        </w:rPr>
        <w:t>39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 „Eesti kodaniku passi vorm, tehniline kirjeldus ja passi kantavate andmete loetelu“ (edaspidi </w:t>
      </w:r>
      <w:r w:rsidR="003C360A" w:rsidRPr="003C360A">
        <w:rPr>
          <w:rFonts w:eastAsia="Calibri" w:cs="Times New Roman"/>
          <w:i/>
          <w:iCs/>
          <w:color w:val="auto"/>
          <w:kern w:val="0"/>
          <w:szCs w:val="24"/>
        </w:rPr>
        <w:t xml:space="preserve">määrus nr </w:t>
      </w:r>
      <w:r w:rsidR="003C360A">
        <w:rPr>
          <w:rFonts w:eastAsia="Calibri" w:cs="Times New Roman"/>
          <w:i/>
          <w:iCs/>
          <w:color w:val="auto"/>
          <w:kern w:val="0"/>
          <w:szCs w:val="24"/>
        </w:rPr>
        <w:t>39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);</w:t>
      </w:r>
    </w:p>
    <w:p w14:paraId="0C9AF9CA" w14:textId="0F4871E1" w:rsidR="003C360A" w:rsidRPr="003C360A" w:rsidRDefault="00FC5C25" w:rsidP="003C360A">
      <w:pPr>
        <w:jc w:val="both"/>
        <w:rPr>
          <w:rFonts w:eastAsia="Calibri" w:cs="Times New Roman"/>
          <w:color w:val="auto"/>
          <w:kern w:val="0"/>
          <w:szCs w:val="24"/>
        </w:rPr>
      </w:pPr>
      <w:bookmarkStart w:id="2" w:name="_Hlk168492434"/>
      <w:r>
        <w:rPr>
          <w:rFonts w:eastAsia="Calibri" w:cs="Times New Roman"/>
          <w:color w:val="auto"/>
          <w:kern w:val="0"/>
          <w:szCs w:val="24"/>
        </w:rPr>
        <w:t>3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 </w:t>
      </w:r>
      <w:r w:rsidR="003C360A">
        <w:rPr>
          <w:rFonts w:eastAsia="Calibri" w:cs="Times New Roman"/>
          <w:color w:val="auto"/>
          <w:kern w:val="0"/>
          <w:szCs w:val="24"/>
        </w:rPr>
        <w:t>03</w:t>
      </w:r>
      <w:r w:rsidR="003C360A" w:rsidRPr="003C360A">
        <w:rPr>
          <w:rFonts w:eastAsia="Calibri" w:cs="Times New Roman"/>
          <w:color w:val="auto"/>
          <w:kern w:val="0"/>
          <w:szCs w:val="24"/>
        </w:rPr>
        <w:t>.</w:t>
      </w:r>
      <w:r w:rsidR="003C360A">
        <w:rPr>
          <w:rFonts w:eastAsia="Calibri" w:cs="Times New Roman"/>
          <w:color w:val="auto"/>
          <w:kern w:val="0"/>
          <w:szCs w:val="24"/>
        </w:rPr>
        <w:t> </w:t>
      </w:r>
      <w:r w:rsidR="003C360A" w:rsidRPr="003C360A">
        <w:rPr>
          <w:rFonts w:eastAsia="Calibri" w:cs="Times New Roman"/>
          <w:color w:val="auto"/>
          <w:kern w:val="0"/>
          <w:szCs w:val="24"/>
        </w:rPr>
        <w:t>detsembri 20</w:t>
      </w:r>
      <w:r w:rsidR="003C360A">
        <w:rPr>
          <w:rFonts w:eastAsia="Calibri" w:cs="Times New Roman"/>
          <w:color w:val="auto"/>
          <w:kern w:val="0"/>
          <w:szCs w:val="24"/>
        </w:rPr>
        <w:t>20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. aasta määrus nr </w:t>
      </w:r>
      <w:r w:rsidR="003C360A">
        <w:rPr>
          <w:rFonts w:eastAsia="Calibri" w:cs="Times New Roman"/>
          <w:color w:val="auto"/>
          <w:kern w:val="0"/>
          <w:szCs w:val="24"/>
        </w:rPr>
        <w:t>4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2 „Meremehe teenistusraamatu vorm, tehniline kirjeldus ja teenistusraamatusse kantavate andmete loetelu“ (edaspidi </w:t>
      </w:r>
      <w:r w:rsidR="003C360A" w:rsidRPr="003C360A">
        <w:rPr>
          <w:rFonts w:eastAsia="Calibri" w:cs="Times New Roman"/>
          <w:i/>
          <w:iCs/>
          <w:color w:val="auto"/>
          <w:kern w:val="0"/>
          <w:szCs w:val="24"/>
        </w:rPr>
        <w:t xml:space="preserve">määrus nr </w:t>
      </w:r>
      <w:r w:rsidR="003C360A">
        <w:rPr>
          <w:rFonts w:eastAsia="Calibri" w:cs="Times New Roman"/>
          <w:i/>
          <w:iCs/>
          <w:color w:val="auto"/>
          <w:kern w:val="0"/>
          <w:szCs w:val="24"/>
        </w:rPr>
        <w:t>4</w:t>
      </w:r>
      <w:r w:rsidR="003C360A" w:rsidRPr="003C360A">
        <w:rPr>
          <w:rFonts w:eastAsia="Calibri" w:cs="Times New Roman"/>
          <w:i/>
          <w:iCs/>
          <w:color w:val="auto"/>
          <w:kern w:val="0"/>
          <w:szCs w:val="24"/>
        </w:rPr>
        <w:t>2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);</w:t>
      </w:r>
    </w:p>
    <w:p w14:paraId="306D77AD" w14:textId="2B550E4E" w:rsidR="003C360A" w:rsidRPr="003C360A" w:rsidRDefault="00FC5C25" w:rsidP="003C360A">
      <w:pPr>
        <w:jc w:val="both"/>
        <w:rPr>
          <w:rFonts w:eastAsia="Calibri" w:cs="Times New Roman"/>
          <w:color w:val="auto"/>
          <w:kern w:val="0"/>
          <w:szCs w:val="24"/>
        </w:rPr>
      </w:pPr>
      <w:r>
        <w:rPr>
          <w:rFonts w:eastAsia="Calibri" w:cs="Times New Roman"/>
          <w:color w:val="auto"/>
          <w:kern w:val="0"/>
          <w:szCs w:val="24"/>
        </w:rPr>
        <w:t>4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 </w:t>
      </w:r>
      <w:r w:rsidR="003C360A">
        <w:rPr>
          <w:rFonts w:eastAsia="Calibri" w:cs="Times New Roman"/>
          <w:color w:val="auto"/>
          <w:kern w:val="0"/>
          <w:szCs w:val="24"/>
        </w:rPr>
        <w:t>03</w:t>
      </w:r>
      <w:r w:rsidR="003C360A" w:rsidRPr="003C360A">
        <w:rPr>
          <w:rFonts w:eastAsia="Calibri" w:cs="Times New Roman"/>
          <w:color w:val="auto"/>
          <w:kern w:val="0"/>
          <w:szCs w:val="24"/>
        </w:rPr>
        <w:t>.</w:t>
      </w:r>
      <w:r w:rsidR="003C360A">
        <w:rPr>
          <w:rFonts w:eastAsia="Calibri" w:cs="Times New Roman"/>
          <w:color w:val="auto"/>
          <w:kern w:val="0"/>
          <w:szCs w:val="24"/>
        </w:rPr>
        <w:t xml:space="preserve"> detsembri </w:t>
      </w:r>
      <w:r w:rsidR="003C360A" w:rsidRPr="003C360A">
        <w:rPr>
          <w:rFonts w:eastAsia="Calibri" w:cs="Times New Roman"/>
          <w:color w:val="auto"/>
          <w:kern w:val="0"/>
          <w:szCs w:val="24"/>
        </w:rPr>
        <w:t>20</w:t>
      </w:r>
      <w:r w:rsidR="003C360A">
        <w:rPr>
          <w:rFonts w:eastAsia="Calibri" w:cs="Times New Roman"/>
          <w:color w:val="auto"/>
          <w:kern w:val="0"/>
          <w:szCs w:val="24"/>
        </w:rPr>
        <w:t>20.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 aasta määrus nr </w:t>
      </w:r>
      <w:r w:rsidR="003C360A">
        <w:rPr>
          <w:rFonts w:eastAsia="Calibri" w:cs="Times New Roman"/>
          <w:color w:val="auto"/>
          <w:kern w:val="0"/>
          <w:szCs w:val="24"/>
        </w:rPr>
        <w:t>41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 „Meresõidutunnistuse vorm, tehniline kirjeldus ja sõidutunnistusele kantavate andmete loetelu“ (edaspidi </w:t>
      </w:r>
      <w:r w:rsidR="003C360A" w:rsidRPr="003C360A">
        <w:rPr>
          <w:rFonts w:eastAsia="Calibri" w:cs="Times New Roman"/>
          <w:i/>
          <w:iCs/>
          <w:color w:val="auto"/>
          <w:kern w:val="0"/>
          <w:szCs w:val="24"/>
        </w:rPr>
        <w:t xml:space="preserve">määrus nr </w:t>
      </w:r>
      <w:r w:rsidR="003C360A">
        <w:rPr>
          <w:rFonts w:eastAsia="Calibri" w:cs="Times New Roman"/>
          <w:i/>
          <w:iCs/>
          <w:color w:val="auto"/>
          <w:kern w:val="0"/>
          <w:szCs w:val="24"/>
        </w:rPr>
        <w:t>41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);</w:t>
      </w:r>
    </w:p>
    <w:p w14:paraId="7294F1A6" w14:textId="5A35F46A" w:rsidR="003C360A" w:rsidRPr="003C360A" w:rsidRDefault="00FC5C25" w:rsidP="003C360A">
      <w:pPr>
        <w:jc w:val="both"/>
        <w:rPr>
          <w:rFonts w:eastAsia="Calibri" w:cs="Times New Roman"/>
          <w:color w:val="auto"/>
          <w:kern w:val="0"/>
          <w:szCs w:val="24"/>
        </w:rPr>
      </w:pPr>
      <w:r>
        <w:rPr>
          <w:rFonts w:eastAsia="Calibri" w:cs="Times New Roman"/>
          <w:color w:val="auto"/>
          <w:kern w:val="0"/>
          <w:szCs w:val="24"/>
        </w:rPr>
        <w:t>5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 10. detsembri 20</w:t>
      </w:r>
      <w:r w:rsidR="003C360A">
        <w:rPr>
          <w:rFonts w:eastAsia="Calibri" w:cs="Times New Roman"/>
          <w:color w:val="auto"/>
          <w:kern w:val="0"/>
          <w:szCs w:val="24"/>
        </w:rPr>
        <w:t>20</w:t>
      </w:r>
      <w:r w:rsidR="003C360A" w:rsidRPr="003C360A">
        <w:rPr>
          <w:rFonts w:eastAsia="Calibri" w:cs="Times New Roman"/>
          <w:color w:val="auto"/>
          <w:kern w:val="0"/>
          <w:szCs w:val="24"/>
        </w:rPr>
        <w:t>. aasta määrus nr </w:t>
      </w:r>
      <w:r w:rsidR="003C360A">
        <w:rPr>
          <w:rFonts w:eastAsia="Calibri" w:cs="Times New Roman"/>
          <w:color w:val="auto"/>
          <w:kern w:val="0"/>
          <w:szCs w:val="24"/>
        </w:rPr>
        <w:t>45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 „Pagulase reisidokumendi vorm, tehniline kirjeldus ja reisidokumenti kantavate andmete loetelu“ (edaspidi </w:t>
      </w:r>
      <w:r w:rsidR="003C360A" w:rsidRPr="003C360A">
        <w:rPr>
          <w:rFonts w:eastAsia="Calibri" w:cs="Times New Roman"/>
          <w:i/>
          <w:iCs/>
          <w:color w:val="auto"/>
          <w:kern w:val="0"/>
          <w:szCs w:val="24"/>
        </w:rPr>
        <w:t xml:space="preserve">määrus nr </w:t>
      </w:r>
      <w:r w:rsidR="003C360A">
        <w:rPr>
          <w:rFonts w:eastAsia="Calibri" w:cs="Times New Roman"/>
          <w:i/>
          <w:iCs/>
          <w:color w:val="auto"/>
          <w:kern w:val="0"/>
          <w:szCs w:val="24"/>
        </w:rPr>
        <w:t>45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);</w:t>
      </w:r>
    </w:p>
    <w:p w14:paraId="6291CA3F" w14:textId="71A1DD95" w:rsidR="003C360A" w:rsidRPr="003C360A" w:rsidRDefault="00FC5C25" w:rsidP="003C360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>
        <w:rPr>
          <w:rFonts w:eastAsia="Calibri" w:cs="Times New Roman"/>
          <w:color w:val="auto"/>
          <w:kern w:val="0"/>
          <w:szCs w:val="24"/>
        </w:rPr>
        <w:t>6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 </w:t>
      </w:r>
      <w:r w:rsidR="003C360A">
        <w:rPr>
          <w:rFonts w:eastAsia="Calibri" w:cs="Times New Roman"/>
          <w:color w:val="auto"/>
          <w:kern w:val="0"/>
          <w:szCs w:val="24"/>
        </w:rPr>
        <w:t>10</w:t>
      </w:r>
      <w:r w:rsidR="003C360A" w:rsidRPr="003C360A">
        <w:rPr>
          <w:rFonts w:eastAsia="Calibri" w:cs="Times New Roman"/>
          <w:color w:val="auto"/>
          <w:kern w:val="0"/>
          <w:szCs w:val="24"/>
        </w:rPr>
        <w:t>.</w:t>
      </w:r>
      <w:r w:rsidR="003C360A">
        <w:rPr>
          <w:rFonts w:eastAsia="Calibri" w:cs="Times New Roman"/>
          <w:color w:val="auto"/>
          <w:kern w:val="0"/>
          <w:szCs w:val="24"/>
        </w:rPr>
        <w:t> </w:t>
      </w:r>
      <w:r w:rsidR="003C360A" w:rsidRPr="003C360A">
        <w:rPr>
          <w:rFonts w:eastAsia="Calibri" w:cs="Times New Roman"/>
          <w:color w:val="auto"/>
          <w:kern w:val="0"/>
          <w:szCs w:val="24"/>
        </w:rPr>
        <w:t>detsembri 202</w:t>
      </w:r>
      <w:r w:rsidR="003C360A">
        <w:rPr>
          <w:rFonts w:eastAsia="Calibri" w:cs="Times New Roman"/>
          <w:color w:val="auto"/>
          <w:kern w:val="0"/>
          <w:szCs w:val="24"/>
        </w:rPr>
        <w:t>0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. aasta määrus nr </w:t>
      </w:r>
      <w:r w:rsidR="003C360A">
        <w:rPr>
          <w:rFonts w:eastAsia="Calibri" w:cs="Times New Roman"/>
          <w:color w:val="auto"/>
          <w:kern w:val="0"/>
          <w:szCs w:val="24"/>
        </w:rPr>
        <w:t xml:space="preserve">43 </w:t>
      </w:r>
      <w:r w:rsidR="003C360A" w:rsidRPr="003C360A">
        <w:rPr>
          <w:rFonts w:eastAsia="Calibri" w:cs="Times New Roman"/>
          <w:color w:val="auto"/>
          <w:kern w:val="0"/>
          <w:szCs w:val="24"/>
        </w:rPr>
        <w:t xml:space="preserve">„Välismaalase passi vorm, tehniline kirjeldus ja passi kantavate andmete loetelu“ (edaspidi </w:t>
      </w:r>
      <w:r w:rsidR="003C360A" w:rsidRPr="003C360A">
        <w:rPr>
          <w:rFonts w:eastAsia="Calibri" w:cs="Times New Roman"/>
          <w:i/>
          <w:iCs/>
          <w:color w:val="auto"/>
          <w:kern w:val="0"/>
          <w:szCs w:val="24"/>
        </w:rPr>
        <w:t xml:space="preserve">määrus nr </w:t>
      </w:r>
      <w:r w:rsidR="003C360A">
        <w:rPr>
          <w:rFonts w:eastAsia="Calibri" w:cs="Times New Roman"/>
          <w:i/>
          <w:iCs/>
          <w:color w:val="auto"/>
          <w:kern w:val="0"/>
          <w:szCs w:val="24"/>
        </w:rPr>
        <w:t>43</w:t>
      </w:r>
      <w:r w:rsidR="003C360A" w:rsidRPr="003C360A">
        <w:rPr>
          <w:rFonts w:eastAsia="Calibri" w:cs="Times New Roman"/>
          <w:color w:val="auto"/>
          <w:kern w:val="0"/>
          <w:szCs w:val="24"/>
        </w:rPr>
        <w:t>)</w:t>
      </w:r>
      <w:bookmarkEnd w:id="2"/>
      <w:r w:rsidR="003C360A" w:rsidRPr="003C360A">
        <w:rPr>
          <w:rFonts w:eastAsia="Calibri" w:cs="Times New Roman"/>
          <w:color w:val="auto"/>
          <w:kern w:val="0"/>
          <w:szCs w:val="24"/>
        </w:rPr>
        <w:t>.</w:t>
      </w:r>
    </w:p>
    <w:p w14:paraId="0E08C408" w14:textId="77777777" w:rsidR="003C360A" w:rsidRDefault="003C360A" w:rsidP="003C360A">
      <w:pPr>
        <w:jc w:val="both"/>
        <w:rPr>
          <w:rFonts w:eastAsia="Times New Roman" w:cs="Times New Roman"/>
          <w:color w:val="auto"/>
          <w:kern w:val="0"/>
          <w:szCs w:val="24"/>
          <w14:ligatures w14:val="none"/>
        </w:rPr>
      </w:pPr>
    </w:p>
    <w:p w14:paraId="6BE12AA9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1.2. Ettevalmistaja</w:t>
      </w:r>
    </w:p>
    <w:p w14:paraId="382E8843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6C2E3759" w14:textId="3EDC72F6" w:rsidR="003C360A" w:rsidRPr="003C360A" w:rsidRDefault="003C360A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 xml:space="preserve">Eelnõu ja seletuskirja on koostanud Siseministeeriumi nõunik </w:t>
      </w:r>
      <w:r w:rsidR="00305FEB">
        <w:rPr>
          <w:rFonts w:eastAsia="Calibri" w:cs="Times New Roman"/>
          <w:color w:val="000000"/>
          <w:kern w:val="0"/>
          <w:szCs w:val="24"/>
          <w14:ligatures w14:val="none"/>
        </w:rPr>
        <w:t>Elen Kraavik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 xml:space="preserve"> (</w:t>
      </w:r>
      <w:hyperlink r:id="rId7" w:history="1">
        <w:r w:rsidR="00305FEB" w:rsidRPr="00475601">
          <w:rPr>
            <w:rStyle w:val="Hperlink"/>
            <w:rFonts w:eastAsia="Calibri" w:cs="Times New Roman"/>
            <w:kern w:val="0"/>
            <w:szCs w:val="24"/>
            <w14:ligatures w14:val="none"/>
          </w:rPr>
          <w:t>elen.kraavik</w:t>
        </w:r>
        <w:r w:rsidR="00305FEB" w:rsidRPr="003C360A">
          <w:rPr>
            <w:rStyle w:val="Hperlink"/>
            <w:rFonts w:eastAsia="Calibri" w:cs="Times New Roman"/>
            <w:kern w:val="0"/>
            <w:szCs w:val="24"/>
            <w14:ligatures w14:val="none"/>
          </w:rPr>
          <w:t>@</w:t>
        </w:r>
        <w:r w:rsidR="00305FEB" w:rsidRPr="00475601">
          <w:rPr>
            <w:rStyle w:val="Hperlink"/>
            <w:rFonts w:eastAsia="Calibri" w:cs="Times New Roman"/>
            <w:kern w:val="0"/>
            <w:szCs w:val="24"/>
            <w14:ligatures w14:val="none"/>
          </w:rPr>
          <w:t>siseministeerium.ee</w:t>
        </w:r>
      </w:hyperlink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)</w:t>
      </w:r>
      <w:r w:rsidR="00305FEB">
        <w:rPr>
          <w:rFonts w:eastAsia="Calibri" w:cs="Times New Roman"/>
          <w:color w:val="000000"/>
          <w:kern w:val="0"/>
          <w:szCs w:val="24"/>
          <w14:ligatures w14:val="none"/>
        </w:rPr>
        <w:t xml:space="preserve">. </w:t>
      </w:r>
      <w:r w:rsidR="00305FEB" w:rsidRPr="00305FEB">
        <w:rPr>
          <w:rFonts w:eastAsia="Times New Roman" w:cs="Tahoma"/>
          <w:color w:val="auto"/>
          <w:kern w:val="24"/>
          <w:szCs w:val="24"/>
          <w:lang w:eastAsia="et-EE"/>
          <w14:ligatures w14:val="none"/>
        </w:rPr>
        <w:t xml:space="preserve">Eelnõu ja seletuskirja juriidilist kvaliteeti on kontrollinud Siseministeeriumi </w:t>
      </w:r>
      <w:r w:rsidR="00FC5C25" w:rsidRPr="003C360A">
        <w:rPr>
          <w:rFonts w:eastAsia="Calibri" w:cs="Times New Roman"/>
          <w:color w:val="000000"/>
          <w:kern w:val="0"/>
          <w:szCs w:val="24"/>
          <w14:ligatures w14:val="none"/>
        </w:rPr>
        <w:t>õigusnõunik Maret Saanküll (</w:t>
      </w:r>
      <w:hyperlink r:id="rId8" w:history="1">
        <w:r w:rsidR="00FC5C25" w:rsidRPr="003C360A">
          <w:rPr>
            <w:rStyle w:val="Hperlink"/>
            <w:rFonts w:eastAsia="Calibri" w:cs="Times New Roman"/>
            <w:kern w:val="0"/>
            <w:szCs w:val="24"/>
            <w14:ligatures w14:val="none"/>
          </w:rPr>
          <w:t>maret.saankyll@siseministeerium.ee</w:t>
        </w:r>
      </w:hyperlink>
      <w:r w:rsidR="00FC5C25" w:rsidRPr="003C360A">
        <w:rPr>
          <w:rFonts w:eastAsia="Calibri" w:cs="Times New Roman"/>
          <w:color w:val="000000"/>
          <w:kern w:val="0"/>
          <w:szCs w:val="24"/>
          <w14:ligatures w14:val="none"/>
        </w:rPr>
        <w:t>)</w:t>
      </w:r>
      <w:r w:rsidR="00305FEB" w:rsidRPr="00305FEB">
        <w:rPr>
          <w:rFonts w:eastAsia="Times New Roman" w:cs="Times New Roman"/>
          <w:color w:val="auto"/>
          <w:kern w:val="24"/>
          <w:szCs w:val="24"/>
          <w:lang w:eastAsia="et-EE"/>
          <w14:ligatures w14:val="none"/>
        </w:rPr>
        <w:t xml:space="preserve">. 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Eelnõu</w:t>
      </w:r>
      <w:r w:rsidR="00FC5C25">
        <w:rPr>
          <w:rFonts w:eastAsia="Calibri" w:cs="Times New Roman"/>
          <w:color w:val="000000"/>
          <w:kern w:val="0"/>
          <w:szCs w:val="24"/>
          <w14:ligatures w14:val="none"/>
        </w:rPr>
        <w:t xml:space="preserve"> on 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keeleliselt toimeta</w:t>
      </w:r>
      <w:r w:rsidR="00FC5C25">
        <w:rPr>
          <w:rFonts w:eastAsia="Calibri" w:cs="Times New Roman"/>
          <w:color w:val="000000"/>
          <w:kern w:val="0"/>
          <w:szCs w:val="24"/>
          <w14:ligatures w14:val="none"/>
        </w:rPr>
        <w:t>mata, keeletoimetus tehakse enne määruse kehtestamist.</w:t>
      </w:r>
    </w:p>
    <w:p w14:paraId="440E3656" w14:textId="77777777" w:rsidR="003C360A" w:rsidRPr="003C360A" w:rsidRDefault="003C360A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70475562" w14:textId="77777777" w:rsidR="003C360A" w:rsidRPr="003C360A" w:rsidRDefault="003C360A" w:rsidP="002D62BE">
      <w:pPr>
        <w:keepNext/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1.3. Märkused</w:t>
      </w:r>
    </w:p>
    <w:p w14:paraId="7BA39020" w14:textId="77777777" w:rsidR="003C360A" w:rsidRDefault="003C360A" w:rsidP="002D62BE">
      <w:pPr>
        <w:keepNex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48C836D4" w14:textId="77777777" w:rsidR="00AF49A7" w:rsidRPr="00AF49A7" w:rsidRDefault="00AF49A7" w:rsidP="002D62BE">
      <w:pPr>
        <w:keepNex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</w:rPr>
      </w:pPr>
      <w:r w:rsidRPr="00AF49A7">
        <w:rPr>
          <w:rFonts w:eastAsia="Calibri" w:cs="Times New Roman"/>
          <w:color w:val="000000"/>
          <w:kern w:val="0"/>
          <w:szCs w:val="24"/>
        </w:rPr>
        <w:t>Eelnõuga muudetakse:</w:t>
      </w:r>
    </w:p>
    <w:p w14:paraId="43EC519C" w14:textId="3741E294" w:rsidR="00AF49A7" w:rsidRPr="00AF49A7" w:rsidRDefault="00AF49A7" w:rsidP="00AF49A7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:lang w:eastAsia="et-EE"/>
        </w:rPr>
      </w:pPr>
      <w:r w:rsidRPr="00AF49A7">
        <w:rPr>
          <w:rFonts w:eastAsia="Calibri" w:cs="Times New Roman"/>
          <w:color w:val="000000"/>
          <w:kern w:val="0"/>
          <w:szCs w:val="24"/>
        </w:rPr>
        <w:t xml:space="preserve">1) määrust nr </w:t>
      </w:r>
      <w:r w:rsidRPr="008C2C9F">
        <w:rPr>
          <w:rFonts w:eastAsia="Calibri" w:cs="Times New Roman"/>
          <w:color w:val="000000"/>
          <w:kern w:val="0"/>
          <w:szCs w:val="24"/>
        </w:rPr>
        <w:t>44</w:t>
      </w:r>
      <w:r w:rsidRPr="00AF49A7">
        <w:rPr>
          <w:rFonts w:eastAsia="Calibri" w:cs="Times New Roman"/>
          <w:color w:val="000000"/>
          <w:kern w:val="0"/>
          <w:szCs w:val="24"/>
        </w:rPr>
        <w:t xml:space="preserve"> </w:t>
      </w:r>
      <w:r w:rsidRPr="00AF49A7">
        <w:rPr>
          <w:rFonts w:eastAsia="Calibri" w:cs="Times New Roman"/>
          <w:color w:val="000000"/>
          <w:kern w:val="0"/>
          <w:szCs w:val="24"/>
          <w:lang w:eastAsia="et-EE"/>
        </w:rPr>
        <w:t xml:space="preserve">avaldamismärkega RT I, </w:t>
      </w:r>
      <w:r>
        <w:rPr>
          <w:rFonts w:eastAsia="Calibri" w:cs="Times New Roman"/>
          <w:color w:val="000000"/>
          <w:kern w:val="0"/>
          <w:szCs w:val="24"/>
          <w:lang w:eastAsia="et-EE"/>
        </w:rPr>
        <w:t>03</w:t>
      </w:r>
      <w:r w:rsidRPr="00AF49A7">
        <w:rPr>
          <w:rFonts w:eastAsia="Calibri" w:cs="Times New Roman"/>
          <w:color w:val="000000"/>
          <w:kern w:val="0"/>
          <w:szCs w:val="24"/>
          <w:lang w:eastAsia="et-EE"/>
        </w:rPr>
        <w:t>.12.202</w:t>
      </w:r>
      <w:r>
        <w:rPr>
          <w:rFonts w:eastAsia="Calibri" w:cs="Times New Roman"/>
          <w:color w:val="000000"/>
          <w:kern w:val="0"/>
          <w:szCs w:val="24"/>
          <w:lang w:eastAsia="et-EE"/>
        </w:rPr>
        <w:t>1</w:t>
      </w:r>
      <w:r w:rsidRPr="00AF49A7">
        <w:rPr>
          <w:rFonts w:eastAsia="Calibri" w:cs="Times New Roman"/>
          <w:color w:val="000000"/>
          <w:kern w:val="0"/>
          <w:szCs w:val="24"/>
          <w:lang w:eastAsia="et-EE"/>
        </w:rPr>
        <w:t xml:space="preserve">, </w:t>
      </w:r>
      <w:r>
        <w:rPr>
          <w:rFonts w:eastAsia="Calibri" w:cs="Times New Roman"/>
          <w:color w:val="000000"/>
          <w:kern w:val="0"/>
          <w:szCs w:val="24"/>
          <w:lang w:eastAsia="et-EE"/>
        </w:rPr>
        <w:t>1</w:t>
      </w:r>
      <w:r w:rsidRPr="00AF49A7">
        <w:rPr>
          <w:rFonts w:eastAsia="Calibri" w:cs="Times New Roman"/>
          <w:color w:val="000000"/>
          <w:kern w:val="0"/>
          <w:szCs w:val="24"/>
          <w:lang w:eastAsia="et-EE"/>
        </w:rPr>
        <w:t>9;</w:t>
      </w:r>
    </w:p>
    <w:p w14:paraId="13D3978A" w14:textId="0465D8C3" w:rsidR="00AF49A7" w:rsidRPr="00AF49A7" w:rsidRDefault="00FC5C25" w:rsidP="00AF49A7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0"/>
          <w:szCs w:val="24"/>
          <w:lang w:eastAsia="et-EE"/>
        </w:rPr>
      </w:pPr>
      <w:r>
        <w:rPr>
          <w:rFonts w:eastAsia="Calibri" w:cs="Times New Roman"/>
          <w:color w:val="000000"/>
          <w:kern w:val="0"/>
          <w:szCs w:val="24"/>
          <w:lang w:eastAsia="et-EE"/>
        </w:rPr>
        <w:t>2</w:t>
      </w:r>
      <w:r w:rsidR="00AF49A7" w:rsidRPr="00AF49A7">
        <w:rPr>
          <w:rFonts w:eastAsia="Calibri" w:cs="Times New Roman"/>
          <w:color w:val="000000"/>
          <w:kern w:val="0"/>
          <w:szCs w:val="24"/>
          <w:lang w:eastAsia="et-EE"/>
        </w:rPr>
        <w:t>) </w:t>
      </w:r>
      <w:r w:rsidR="00AF49A7" w:rsidRPr="00AF49A7">
        <w:rPr>
          <w:rFonts w:eastAsia="Times New Roman" w:cs="Times New Roman"/>
          <w:kern w:val="0"/>
          <w:szCs w:val="24"/>
          <w:lang w:eastAsia="et-EE"/>
        </w:rPr>
        <w:t xml:space="preserve">määrust nr </w:t>
      </w:r>
      <w:r w:rsidR="00AF49A7">
        <w:rPr>
          <w:rFonts w:eastAsia="Times New Roman" w:cs="Times New Roman"/>
          <w:kern w:val="0"/>
          <w:szCs w:val="24"/>
          <w:lang w:eastAsia="et-EE"/>
        </w:rPr>
        <w:t xml:space="preserve">39 </w:t>
      </w:r>
      <w:r w:rsidR="00AF49A7" w:rsidRPr="00AF49A7">
        <w:rPr>
          <w:rFonts w:eastAsia="Times New Roman" w:cs="Times New Roman"/>
          <w:kern w:val="0"/>
          <w:szCs w:val="24"/>
          <w:lang w:eastAsia="et-EE"/>
        </w:rPr>
        <w:t xml:space="preserve">avaldamismärkega RT I, </w:t>
      </w:r>
      <w:r w:rsidR="00AF49A7">
        <w:rPr>
          <w:rFonts w:eastAsia="Times New Roman" w:cs="Times New Roman"/>
          <w:kern w:val="0"/>
          <w:szCs w:val="24"/>
          <w:lang w:eastAsia="et-EE"/>
        </w:rPr>
        <w:t>03</w:t>
      </w:r>
      <w:r w:rsidR="00AF49A7" w:rsidRPr="00AF49A7">
        <w:rPr>
          <w:rFonts w:eastAsia="Times New Roman" w:cs="Times New Roman"/>
          <w:kern w:val="0"/>
          <w:szCs w:val="24"/>
          <w:lang w:eastAsia="et-EE"/>
        </w:rPr>
        <w:t>.1</w:t>
      </w:r>
      <w:r w:rsidR="00AF49A7">
        <w:rPr>
          <w:rFonts w:eastAsia="Times New Roman" w:cs="Times New Roman"/>
          <w:kern w:val="0"/>
          <w:szCs w:val="24"/>
          <w:lang w:eastAsia="et-EE"/>
        </w:rPr>
        <w:t>2</w:t>
      </w:r>
      <w:r w:rsidR="00AF49A7" w:rsidRPr="00AF49A7">
        <w:rPr>
          <w:rFonts w:eastAsia="Times New Roman" w:cs="Times New Roman"/>
          <w:kern w:val="0"/>
          <w:szCs w:val="24"/>
          <w:lang w:eastAsia="et-EE"/>
        </w:rPr>
        <w:t>.202</w:t>
      </w:r>
      <w:r w:rsidR="00AF49A7">
        <w:rPr>
          <w:rFonts w:eastAsia="Times New Roman" w:cs="Times New Roman"/>
          <w:kern w:val="0"/>
          <w:szCs w:val="24"/>
          <w:lang w:eastAsia="et-EE"/>
        </w:rPr>
        <w:t>1</w:t>
      </w:r>
      <w:r w:rsidR="00AF49A7" w:rsidRPr="00AF49A7">
        <w:rPr>
          <w:rFonts w:eastAsia="Times New Roman" w:cs="Times New Roman"/>
          <w:kern w:val="0"/>
          <w:szCs w:val="24"/>
          <w:lang w:eastAsia="et-EE"/>
        </w:rPr>
        <w:t>, 1</w:t>
      </w:r>
      <w:r w:rsidR="00AF49A7">
        <w:rPr>
          <w:rFonts w:eastAsia="Times New Roman" w:cs="Times New Roman"/>
          <w:kern w:val="0"/>
          <w:szCs w:val="24"/>
          <w:lang w:eastAsia="et-EE"/>
        </w:rPr>
        <w:t>3</w:t>
      </w:r>
      <w:r w:rsidR="00AF49A7" w:rsidRPr="00AF49A7">
        <w:rPr>
          <w:rFonts w:eastAsia="Times New Roman" w:cs="Times New Roman"/>
          <w:kern w:val="0"/>
          <w:szCs w:val="24"/>
          <w:lang w:eastAsia="et-EE"/>
        </w:rPr>
        <w:t>;</w:t>
      </w:r>
    </w:p>
    <w:p w14:paraId="37694C0B" w14:textId="7C9122B3" w:rsidR="00AF49A7" w:rsidRPr="00AF49A7" w:rsidRDefault="00FC5C25" w:rsidP="00AF49A7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</w:rPr>
      </w:pPr>
      <w:r>
        <w:rPr>
          <w:rFonts w:eastAsia="Calibri" w:cs="Times New Roman"/>
          <w:color w:val="000000"/>
          <w:kern w:val="0"/>
          <w:szCs w:val="24"/>
        </w:rPr>
        <w:t>3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) </w:t>
      </w:r>
      <w:bookmarkStart w:id="3" w:name="_Hlk168493693"/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määrust nr </w:t>
      </w:r>
      <w:r w:rsidR="00AF49A7">
        <w:rPr>
          <w:rFonts w:eastAsia="Calibri" w:cs="Times New Roman"/>
          <w:color w:val="000000"/>
          <w:kern w:val="0"/>
          <w:szCs w:val="24"/>
        </w:rPr>
        <w:t>4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2 </w:t>
      </w:r>
      <w:bookmarkEnd w:id="3"/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avaldamismärkega RT I, </w:t>
      </w:r>
      <w:r w:rsidR="00AF49A7">
        <w:rPr>
          <w:rFonts w:eastAsia="Calibri" w:cs="Times New Roman"/>
          <w:color w:val="000000"/>
          <w:kern w:val="0"/>
          <w:szCs w:val="24"/>
        </w:rPr>
        <w:t>03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.12.202</w:t>
      </w:r>
      <w:r w:rsidR="00AF49A7">
        <w:rPr>
          <w:rFonts w:eastAsia="Calibri" w:cs="Times New Roman"/>
          <w:color w:val="000000"/>
          <w:kern w:val="0"/>
          <w:szCs w:val="24"/>
        </w:rPr>
        <w:t>1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, 1</w:t>
      </w:r>
      <w:r w:rsidR="00AF49A7">
        <w:rPr>
          <w:rFonts w:eastAsia="Calibri" w:cs="Times New Roman"/>
          <w:color w:val="000000"/>
          <w:kern w:val="0"/>
          <w:szCs w:val="24"/>
        </w:rPr>
        <w:t>7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;</w:t>
      </w:r>
    </w:p>
    <w:p w14:paraId="5D9723B3" w14:textId="3568711C" w:rsidR="00AF49A7" w:rsidRPr="00AF49A7" w:rsidRDefault="00FC5C25" w:rsidP="00AF49A7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</w:rPr>
      </w:pPr>
      <w:r>
        <w:rPr>
          <w:rFonts w:eastAsia="Calibri" w:cs="Times New Roman"/>
          <w:color w:val="000000"/>
          <w:kern w:val="0"/>
          <w:szCs w:val="24"/>
        </w:rPr>
        <w:t>4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) määrust nr </w:t>
      </w:r>
      <w:r w:rsidR="00AF49A7">
        <w:rPr>
          <w:rFonts w:eastAsia="Calibri" w:cs="Times New Roman"/>
          <w:color w:val="000000"/>
          <w:kern w:val="0"/>
          <w:szCs w:val="24"/>
        </w:rPr>
        <w:t>41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 avaldamismärkega RT I, </w:t>
      </w:r>
      <w:r w:rsidR="00AF49A7">
        <w:rPr>
          <w:rFonts w:eastAsia="Calibri" w:cs="Times New Roman"/>
          <w:color w:val="000000"/>
          <w:kern w:val="0"/>
          <w:szCs w:val="24"/>
        </w:rPr>
        <w:t>03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.12.202</w:t>
      </w:r>
      <w:r w:rsidR="00AF49A7">
        <w:rPr>
          <w:rFonts w:eastAsia="Calibri" w:cs="Times New Roman"/>
          <w:color w:val="000000"/>
          <w:kern w:val="0"/>
          <w:szCs w:val="24"/>
        </w:rPr>
        <w:t>1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, 1</w:t>
      </w:r>
      <w:r w:rsidR="00AF49A7">
        <w:rPr>
          <w:rFonts w:eastAsia="Calibri" w:cs="Times New Roman"/>
          <w:color w:val="000000"/>
          <w:kern w:val="0"/>
          <w:szCs w:val="24"/>
        </w:rPr>
        <w:t>4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;</w:t>
      </w:r>
    </w:p>
    <w:p w14:paraId="0A4184D7" w14:textId="5165FA68" w:rsidR="00AF49A7" w:rsidRPr="00AF49A7" w:rsidRDefault="00FC5C25" w:rsidP="00AF49A7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</w:rPr>
      </w:pPr>
      <w:r>
        <w:rPr>
          <w:rFonts w:eastAsia="Calibri" w:cs="Times New Roman"/>
          <w:color w:val="000000"/>
          <w:kern w:val="0"/>
          <w:szCs w:val="24"/>
        </w:rPr>
        <w:t>5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) määrust nr </w:t>
      </w:r>
      <w:r w:rsidR="00AF49A7">
        <w:rPr>
          <w:rFonts w:eastAsia="Calibri" w:cs="Times New Roman"/>
          <w:color w:val="000000"/>
          <w:kern w:val="0"/>
          <w:szCs w:val="24"/>
        </w:rPr>
        <w:t>45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 avaldamismärkega RT I, </w:t>
      </w:r>
      <w:r w:rsidR="00AF49A7">
        <w:rPr>
          <w:rFonts w:eastAsia="Calibri" w:cs="Times New Roman"/>
          <w:color w:val="000000"/>
          <w:kern w:val="0"/>
          <w:szCs w:val="24"/>
        </w:rPr>
        <w:t>03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.1</w:t>
      </w:r>
      <w:r w:rsidR="00AF49A7">
        <w:rPr>
          <w:rFonts w:eastAsia="Calibri" w:cs="Times New Roman"/>
          <w:color w:val="000000"/>
          <w:kern w:val="0"/>
          <w:szCs w:val="24"/>
        </w:rPr>
        <w:t>2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.202</w:t>
      </w:r>
      <w:r w:rsidR="00AF49A7">
        <w:rPr>
          <w:rFonts w:eastAsia="Calibri" w:cs="Times New Roman"/>
          <w:color w:val="000000"/>
          <w:kern w:val="0"/>
          <w:szCs w:val="24"/>
        </w:rPr>
        <w:t>1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, </w:t>
      </w:r>
      <w:r w:rsidR="00AF49A7">
        <w:rPr>
          <w:rFonts w:eastAsia="Calibri" w:cs="Times New Roman"/>
          <w:color w:val="000000"/>
          <w:kern w:val="0"/>
          <w:szCs w:val="24"/>
        </w:rPr>
        <w:t>20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;</w:t>
      </w:r>
    </w:p>
    <w:p w14:paraId="4A2AE173" w14:textId="689B96A5" w:rsidR="003C360A" w:rsidRPr="003C360A" w:rsidRDefault="00FC5C25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</w:rPr>
      </w:pPr>
      <w:r>
        <w:rPr>
          <w:rFonts w:eastAsia="Calibri" w:cs="Times New Roman"/>
          <w:color w:val="000000"/>
          <w:kern w:val="0"/>
          <w:szCs w:val="24"/>
        </w:rPr>
        <w:t>6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) määrust </w:t>
      </w:r>
      <w:r w:rsidR="00AF49A7" w:rsidRPr="008C2C9F">
        <w:rPr>
          <w:rFonts w:eastAsia="Calibri" w:cs="Times New Roman"/>
          <w:color w:val="000000"/>
          <w:kern w:val="0"/>
          <w:szCs w:val="24"/>
        </w:rPr>
        <w:t>nr 43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 avaldamismärkega RT I, </w:t>
      </w:r>
      <w:r w:rsidR="00AF49A7">
        <w:rPr>
          <w:rFonts w:eastAsia="Calibri" w:cs="Times New Roman"/>
          <w:color w:val="000000"/>
          <w:kern w:val="0"/>
          <w:szCs w:val="24"/>
        </w:rPr>
        <w:t>03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>.12.202</w:t>
      </w:r>
      <w:r w:rsidR="00AF49A7">
        <w:rPr>
          <w:rFonts w:eastAsia="Calibri" w:cs="Times New Roman"/>
          <w:color w:val="000000"/>
          <w:kern w:val="0"/>
          <w:szCs w:val="24"/>
        </w:rPr>
        <w:t>1</w:t>
      </w:r>
      <w:r w:rsidR="00AF49A7" w:rsidRPr="00AF49A7">
        <w:rPr>
          <w:rFonts w:eastAsia="Calibri" w:cs="Times New Roman"/>
          <w:color w:val="000000"/>
          <w:kern w:val="0"/>
          <w:szCs w:val="24"/>
        </w:rPr>
        <w:t xml:space="preserve">, </w:t>
      </w:r>
      <w:r w:rsidR="00547897">
        <w:rPr>
          <w:rFonts w:eastAsia="Calibri" w:cs="Times New Roman"/>
          <w:color w:val="000000"/>
          <w:kern w:val="0"/>
          <w:szCs w:val="24"/>
        </w:rPr>
        <w:t>18</w:t>
      </w:r>
      <w:r w:rsidR="003C360A" w:rsidRPr="003C360A">
        <w:rPr>
          <w:rFonts w:eastAsia="Times New Roman" w:cs="Times New Roman"/>
          <w:kern w:val="0"/>
          <w:szCs w:val="24"/>
          <w:lang w:eastAsia="et-EE"/>
          <w14:ligatures w14:val="none"/>
        </w:rPr>
        <w:t>.</w:t>
      </w:r>
    </w:p>
    <w:p w14:paraId="6A17E0DA" w14:textId="77777777" w:rsidR="003C360A" w:rsidRDefault="003C360A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1A94E3C9" w14:textId="5CF360F2" w:rsidR="00AF49A7" w:rsidRDefault="00AF49A7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>
        <w:t xml:space="preserve">Eelnõu ei ole seotud Euroopa Liidu õiguse rakendamisega </w:t>
      </w:r>
      <w:r w:rsidRPr="000E06F5">
        <w:t>ega Vabariigi Valitsuse tegevusprogrammiga.</w:t>
      </w:r>
    </w:p>
    <w:p w14:paraId="10958FCF" w14:textId="77777777" w:rsidR="00AF49A7" w:rsidRPr="003C360A" w:rsidRDefault="00AF49A7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3119F080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2. Eelnõu sisu ja võrdlev analüüs</w:t>
      </w:r>
    </w:p>
    <w:p w14:paraId="4B2C2827" w14:textId="77777777" w:rsidR="003C360A" w:rsidRPr="003C360A" w:rsidRDefault="003C360A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7980968A" w14:textId="0879C1FE" w:rsidR="00A67E7D" w:rsidRPr="00C849B6" w:rsidRDefault="003C360A" w:rsidP="00A67E7D">
      <w:pPr>
        <w:autoSpaceDE w:val="0"/>
        <w:autoSpaceDN w:val="0"/>
        <w:adjustRightInd w:val="0"/>
        <w:contextualSpacing/>
        <w:jc w:val="both"/>
        <w:rPr>
          <w:rFonts w:cs="Times New Roman"/>
          <w:szCs w:val="24"/>
          <w:shd w:val="clear" w:color="auto" w:fill="FFFFFF"/>
        </w:rPr>
      </w:pPr>
      <w:r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Eelnõu koosneb </w:t>
      </w:r>
      <w:r w:rsidR="00001EA7">
        <w:rPr>
          <w:rFonts w:eastAsia="Calibri" w:cs="Times New Roman"/>
          <w:color w:val="000000"/>
          <w:kern w:val="0"/>
          <w:szCs w:val="24"/>
          <w14:ligatures w14:val="none"/>
        </w:rPr>
        <w:t>seitsmest</w:t>
      </w:r>
      <w:r w:rsidR="00FC5C25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 </w:t>
      </w:r>
      <w:r w:rsidRPr="00A67E7D">
        <w:rPr>
          <w:rFonts w:eastAsia="Calibri" w:cs="Times New Roman"/>
          <w:color w:val="000000"/>
          <w:kern w:val="0"/>
          <w:szCs w:val="24"/>
          <w14:ligatures w14:val="none"/>
        </w:rPr>
        <w:t>paragrahvist.</w:t>
      </w:r>
      <w:r w:rsidR="00BC4E5E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 </w:t>
      </w:r>
      <w:r w:rsidR="00001EA7">
        <w:rPr>
          <w:rFonts w:eastAsia="Calibri" w:cs="Times New Roman"/>
          <w:color w:val="000000"/>
          <w:kern w:val="0"/>
          <w:szCs w:val="24"/>
          <w14:ligatures w14:val="none"/>
        </w:rPr>
        <w:t xml:space="preserve">Kuues esimeses </w:t>
      </w:r>
      <w:r w:rsidR="00BC4E5E" w:rsidRPr="00A67E7D">
        <w:rPr>
          <w:rFonts w:eastAsia="Calibri" w:cs="Times New Roman"/>
          <w:color w:val="000000"/>
          <w:kern w:val="0"/>
          <w:szCs w:val="24"/>
          <w14:ligatures w14:val="none"/>
        </w:rPr>
        <w:t>paragrahvis tehakse samasisulised muudatused</w:t>
      </w:r>
      <w:r w:rsidR="00001EA7">
        <w:rPr>
          <w:rFonts w:eastAsia="Calibri" w:cs="Times New Roman"/>
          <w:color w:val="000000"/>
          <w:kern w:val="0"/>
          <w:szCs w:val="24"/>
          <w14:ligatures w14:val="none"/>
        </w:rPr>
        <w:t>, seitsmes paragrahv sätestab määruse jõustumise</w:t>
      </w:r>
      <w:r w:rsidR="00BC4E5E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. Määruste nr 44, 39, 42, 41, 45 ja 43 § </w:t>
      </w:r>
      <w:r w:rsidR="00FC5C25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7 lõike 2 punktis 1 ja lõike 3 punktis 1 </w:t>
      </w:r>
      <w:r w:rsidR="00FC5C25" w:rsidRPr="00A67E7D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asendatakse dokumendiliigi ühekohaline lühend dokumendiliigi kahekohalise lühendiga</w:t>
      </w:r>
      <w:r w:rsidR="00BC4E5E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. Nimetatud </w:t>
      </w:r>
      <w:r w:rsidRPr="00A67E7D">
        <w:rPr>
          <w:rFonts w:eastAsia="Calibri" w:cs="Times New Roman"/>
          <w:color w:val="000000"/>
          <w:kern w:val="0"/>
          <w:szCs w:val="24"/>
          <w14:ligatures w14:val="none"/>
        </w:rPr>
        <w:t>määrus</w:t>
      </w:r>
      <w:r w:rsidR="00BC4E5E" w:rsidRPr="00A67E7D">
        <w:rPr>
          <w:rFonts w:eastAsia="Calibri" w:cs="Times New Roman"/>
          <w:color w:val="000000"/>
          <w:kern w:val="0"/>
          <w:szCs w:val="24"/>
          <w14:ligatures w14:val="none"/>
        </w:rPr>
        <w:t>t</w:t>
      </w:r>
      <w:r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e </w:t>
      </w:r>
      <w:r w:rsidR="00764402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§ </w:t>
      </w:r>
      <w:r w:rsidR="00FC5C25" w:rsidRPr="00A67E7D">
        <w:rPr>
          <w:rFonts w:eastAsia="Calibri" w:cs="Times New Roman"/>
          <w:color w:val="000000"/>
          <w:kern w:val="0"/>
          <w:szCs w:val="24"/>
          <w14:ligatures w14:val="none"/>
        </w:rPr>
        <w:t>7</w:t>
      </w:r>
      <w:r w:rsidR="00764402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 </w:t>
      </w:r>
      <w:r w:rsidR="00FC5C25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lõige 2 </w:t>
      </w:r>
      <w:r w:rsidR="00A67E7D" w:rsidRPr="00A67E7D">
        <w:rPr>
          <w:rFonts w:eastAsia="Calibri" w:cs="Times New Roman"/>
          <w:color w:val="000000"/>
          <w:kern w:val="0"/>
          <w:szCs w:val="24"/>
          <w14:ligatures w14:val="none"/>
        </w:rPr>
        <w:t xml:space="preserve">punkt 1 sätestab, missugune dokumendiliigi lühend kantakse reisidokumendi teisele leheküljele, § 7 lõige 3 punkt 1 sätestab, missugune dokumendiliigi lühend kantakse </w:t>
      </w:r>
      <w:r w:rsidR="00A67E7D" w:rsidRPr="00A67E7D">
        <w:rPr>
          <w:rFonts w:cs="Times New Roman"/>
          <w:szCs w:val="24"/>
          <w:shd w:val="clear" w:color="auto" w:fill="FFFFFF"/>
        </w:rPr>
        <w:t xml:space="preserve">ICAO spetsifikatsiooni </w:t>
      </w:r>
      <w:proofErr w:type="spellStart"/>
      <w:r w:rsidR="00A67E7D" w:rsidRPr="00A67E7D">
        <w:rPr>
          <w:rFonts w:cs="Times New Roman"/>
          <w:szCs w:val="24"/>
          <w:shd w:val="clear" w:color="auto" w:fill="FFFFFF"/>
        </w:rPr>
        <w:t>Doc</w:t>
      </w:r>
      <w:proofErr w:type="spellEnd"/>
      <w:r w:rsidR="00A67E7D" w:rsidRPr="00A67E7D">
        <w:rPr>
          <w:rFonts w:cs="Times New Roman"/>
          <w:szCs w:val="24"/>
          <w:shd w:val="clear" w:color="auto" w:fill="FFFFFF"/>
        </w:rPr>
        <w:t xml:space="preserve"> 9303 järgi reisidokumendi masinloetavale alale. </w:t>
      </w:r>
      <w:r w:rsidR="00C849B6">
        <w:rPr>
          <w:rFonts w:cs="Times New Roman"/>
          <w:szCs w:val="24"/>
          <w:shd w:val="clear" w:color="auto" w:fill="FFFFFF"/>
        </w:rPr>
        <w:t>Praegu kantakse dokumendiliigi lühend reisidokumenti ühekohalise koodina, kuid a</w:t>
      </w:r>
      <w:r w:rsidR="00C849B6" w:rsidRPr="00C849B6">
        <w:rPr>
          <w:rFonts w:cs="Times New Roman"/>
          <w:szCs w:val="24"/>
          <w:shd w:val="clear" w:color="auto" w:fill="FFFFFF"/>
        </w:rPr>
        <w:t xml:space="preserve">lates 01.01.2026 tuleb ICAO 9303 osa 4 kohaselt märkida </w:t>
      </w:r>
      <w:r w:rsidR="00C849B6">
        <w:rPr>
          <w:rFonts w:cs="Times New Roman"/>
          <w:szCs w:val="24"/>
          <w:shd w:val="clear" w:color="auto" w:fill="FFFFFF"/>
        </w:rPr>
        <w:t>reisidokumendis</w:t>
      </w:r>
      <w:r w:rsidR="00C849B6" w:rsidRPr="00C849B6">
        <w:rPr>
          <w:rFonts w:cs="Times New Roman"/>
          <w:szCs w:val="24"/>
          <w:shd w:val="clear" w:color="auto" w:fill="FFFFFF"/>
        </w:rPr>
        <w:t xml:space="preserve"> dokumendiliik kahekohalise koodiga järgmiselt: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054"/>
        <w:gridCol w:w="1915"/>
      </w:tblGrid>
      <w:tr w:rsidR="00C849B6" w:rsidRPr="00C849B6" w14:paraId="696FFBF2" w14:textId="77777777" w:rsidTr="00C849B6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2862" w14:textId="77777777" w:rsidR="00C849B6" w:rsidRPr="00C849B6" w:rsidRDefault="00C849B6" w:rsidP="00C849B6">
            <w:pPr>
              <w:rPr>
                <w:rFonts w:eastAsia="Calibri" w:cs="Times New Roman"/>
                <w:b/>
                <w:bCs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b/>
                <w:bCs/>
                <w:color w:val="auto"/>
                <w:kern w:val="0"/>
                <w:szCs w:val="24"/>
              </w:rPr>
              <w:t>Dokumendi liik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FF62" w14:textId="77777777" w:rsidR="00C849B6" w:rsidRPr="00C849B6" w:rsidRDefault="00C849B6" w:rsidP="00C849B6">
            <w:pPr>
              <w:rPr>
                <w:rFonts w:eastAsia="Calibri" w:cs="Times New Roman"/>
                <w:b/>
                <w:bCs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b/>
                <w:bCs/>
                <w:color w:val="auto"/>
                <w:kern w:val="0"/>
                <w:szCs w:val="24"/>
              </w:rPr>
              <w:t>Kehtiv dokumendi liik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2CE3" w14:textId="77777777" w:rsidR="00C849B6" w:rsidRPr="00C849B6" w:rsidRDefault="00C849B6" w:rsidP="00C849B6">
            <w:pPr>
              <w:rPr>
                <w:rFonts w:eastAsia="Calibri" w:cs="Times New Roman"/>
                <w:b/>
                <w:bCs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b/>
                <w:bCs/>
                <w:color w:val="auto"/>
                <w:kern w:val="0"/>
                <w:szCs w:val="24"/>
              </w:rPr>
              <w:t>Uus dokumendi liik</w:t>
            </w:r>
          </w:p>
        </w:tc>
      </w:tr>
      <w:tr w:rsidR="00C849B6" w:rsidRPr="00C849B6" w14:paraId="1654A710" w14:textId="77777777" w:rsidTr="00C849B6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BF36" w14:textId="77777777" w:rsidR="00B13411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 xml:space="preserve">Kodaniku pass, </w:t>
            </w:r>
          </w:p>
          <w:p w14:paraId="082159F2" w14:textId="11DB02D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Meremehe teenistusraamat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4307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1A2B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PP</w:t>
            </w:r>
          </w:p>
        </w:tc>
      </w:tr>
      <w:tr w:rsidR="00C849B6" w:rsidRPr="00C849B6" w14:paraId="242618F5" w14:textId="77777777" w:rsidTr="00C849B6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C736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Välismaalase pass, Meresõidutunnistus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3783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6EB7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PT</w:t>
            </w:r>
          </w:p>
        </w:tc>
      </w:tr>
      <w:tr w:rsidR="00C849B6" w:rsidRPr="00C849B6" w14:paraId="3083757A" w14:textId="77777777" w:rsidTr="00C849B6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2480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Diplomaatiline pass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36DD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997E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PD</w:t>
            </w:r>
          </w:p>
        </w:tc>
      </w:tr>
      <w:tr w:rsidR="00C849B6" w:rsidRPr="00C849B6" w14:paraId="6836336B" w14:textId="77777777" w:rsidTr="00C849B6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A914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Pagulase reisidokument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435B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9A6E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PR</w:t>
            </w:r>
          </w:p>
        </w:tc>
      </w:tr>
      <w:tr w:rsidR="00C849B6" w:rsidRPr="00C849B6" w14:paraId="18C3AAB3" w14:textId="77777777" w:rsidTr="00C849B6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7853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Ajutine reisidokument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C393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9375" w14:textId="77777777" w:rsidR="00C849B6" w:rsidRPr="00C849B6" w:rsidRDefault="00C849B6" w:rsidP="00C849B6">
            <w:pPr>
              <w:rPr>
                <w:rFonts w:eastAsia="Calibri" w:cs="Times New Roman"/>
                <w:color w:val="auto"/>
                <w:kern w:val="0"/>
                <w:szCs w:val="24"/>
              </w:rPr>
            </w:pPr>
            <w:r w:rsidRPr="00C849B6">
              <w:rPr>
                <w:rFonts w:eastAsia="Calibri" w:cs="Times New Roman"/>
                <w:color w:val="auto"/>
                <w:kern w:val="0"/>
                <w:szCs w:val="24"/>
              </w:rPr>
              <w:t>PE</w:t>
            </w:r>
          </w:p>
        </w:tc>
      </w:tr>
    </w:tbl>
    <w:p w14:paraId="105FAEE4" w14:textId="77777777" w:rsidR="00001EA7" w:rsidRPr="00A67E7D" w:rsidRDefault="00001EA7" w:rsidP="00A67E7D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64E196B7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3. Eelnõu vastavus Euroopa Liidu õigusele</w:t>
      </w:r>
    </w:p>
    <w:p w14:paraId="3D5FDD32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5C3AF7B3" w14:textId="080739BF" w:rsidR="00FB696C" w:rsidRDefault="00FB696C" w:rsidP="00FB696C">
      <w:pPr>
        <w:autoSpaceDE w:val="0"/>
        <w:autoSpaceDN w:val="0"/>
        <w:adjustRightInd w:val="0"/>
        <w:jc w:val="both"/>
      </w:pPr>
      <w:r w:rsidRPr="00276DA7">
        <w:t xml:space="preserve">Eelnõu on kooskõlas Nõukogu </w:t>
      </w:r>
      <w:bookmarkStart w:id="4" w:name="_Hlk210033490"/>
      <w:r w:rsidR="00B13411" w:rsidRPr="00276DA7">
        <w:t xml:space="preserve">13. detsembri 2004. aasta </w:t>
      </w:r>
      <w:r w:rsidRPr="00276DA7">
        <w:t xml:space="preserve">määrusega (EÜ) nr 2252/2004 liikmesriikide poolt väljastatud passide ja reisidokumentide turvaelementide ja </w:t>
      </w:r>
      <w:proofErr w:type="spellStart"/>
      <w:r w:rsidRPr="00276DA7">
        <w:t>biomeetria</w:t>
      </w:r>
      <w:proofErr w:type="spellEnd"/>
      <w:r w:rsidRPr="00276DA7">
        <w:t xml:space="preserve"> standardite kohta</w:t>
      </w:r>
      <w:bookmarkEnd w:id="4"/>
      <w:r w:rsidR="00B13411" w:rsidRPr="00276DA7">
        <w:rPr>
          <w:rStyle w:val="Allmrkuseviide"/>
        </w:rPr>
        <w:footnoteReference w:id="1"/>
      </w:r>
      <w:r w:rsidRPr="00276DA7">
        <w:t xml:space="preserve"> ning Euroopa Liidu Nõukogu määrusega (EÜ) nr 444/2009, millega muudetakse nõukogu määrust (EÜ) nr 2252/2004 liikmesriikide väljastatud passide ja reisidokumentide turvaelementide ja </w:t>
      </w:r>
      <w:proofErr w:type="spellStart"/>
      <w:r w:rsidRPr="00276DA7">
        <w:t>biomeetria</w:t>
      </w:r>
      <w:proofErr w:type="spellEnd"/>
      <w:r w:rsidRPr="00276DA7">
        <w:t xml:space="preserve"> standardite kohta</w:t>
      </w:r>
      <w:r w:rsidR="00B13411" w:rsidRPr="00276DA7">
        <w:rPr>
          <w:rStyle w:val="Allmrkuseviide"/>
        </w:rPr>
        <w:footnoteReference w:id="2"/>
      </w:r>
      <w:r w:rsidRPr="00276DA7">
        <w:t>.</w:t>
      </w:r>
    </w:p>
    <w:p w14:paraId="50758EF5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</w:p>
    <w:p w14:paraId="48FA2485" w14:textId="77777777" w:rsidR="003C360A" w:rsidRPr="003C360A" w:rsidRDefault="003C360A" w:rsidP="003C360A">
      <w:pPr>
        <w:keepNext/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4. Määruse mõjud</w:t>
      </w:r>
    </w:p>
    <w:p w14:paraId="6C152A2D" w14:textId="77777777" w:rsidR="00267915" w:rsidRDefault="00267915" w:rsidP="003C360A">
      <w:pPr>
        <w:keepNext/>
        <w:autoSpaceDE w:val="0"/>
        <w:autoSpaceDN w:val="0"/>
        <w:adjustRightInd w:val="0"/>
        <w:rPr>
          <w:rFonts w:cs="Times New Roman"/>
        </w:rPr>
      </w:pPr>
    </w:p>
    <w:p w14:paraId="3F57E226" w14:textId="5DF1859E" w:rsidR="003C360A" w:rsidRDefault="00267915" w:rsidP="00267915">
      <w:pPr>
        <w:keepNext/>
        <w:autoSpaceDE w:val="0"/>
        <w:autoSpaceDN w:val="0"/>
        <w:adjustRightInd w:val="0"/>
        <w:jc w:val="both"/>
        <w:rPr>
          <w:rFonts w:cs="Times New Roman"/>
          <w:bCs/>
        </w:rPr>
      </w:pPr>
      <w:r w:rsidRPr="00185751">
        <w:rPr>
          <w:rFonts w:cs="Times New Roman"/>
        </w:rPr>
        <w:t>Eelnõus kavandatud muudatused</w:t>
      </w:r>
      <w:r>
        <w:rPr>
          <w:rFonts w:cs="Times New Roman"/>
        </w:rPr>
        <w:t xml:space="preserve"> </w:t>
      </w:r>
      <w:r w:rsidRPr="00185751">
        <w:rPr>
          <w:rFonts w:cs="Times New Roman"/>
        </w:rPr>
        <w:t xml:space="preserve">on tehnilist laadi </w:t>
      </w:r>
      <w:r>
        <w:rPr>
          <w:rFonts w:cs="Times New Roman"/>
        </w:rPr>
        <w:t xml:space="preserve">ja neil </w:t>
      </w:r>
      <w:r w:rsidRPr="00185751">
        <w:rPr>
          <w:rFonts w:cs="Times New Roman"/>
        </w:rPr>
        <w:t>ei o</w:t>
      </w:r>
      <w:r>
        <w:rPr>
          <w:rFonts w:cs="Times New Roman"/>
        </w:rPr>
        <w:t xml:space="preserve">le </w:t>
      </w:r>
      <w:r w:rsidRPr="00185751">
        <w:rPr>
          <w:rFonts w:cs="Times New Roman"/>
        </w:rPr>
        <w:t xml:space="preserve">olulist mõju. </w:t>
      </w:r>
      <w:r>
        <w:rPr>
          <w:rFonts w:cs="Times New Roman"/>
          <w:bCs/>
        </w:rPr>
        <w:t>Määruse kehtestamine ei muuda Politsei- ja Piirivalveameti menetluste käiku. Dokumendi kasutajad ei pea tegema lisatoiminguid ega andma riigile enda kohta lisaandmeid. Seni</w:t>
      </w:r>
      <w:r w:rsidR="00CD2566">
        <w:rPr>
          <w:rFonts w:cs="Times New Roman"/>
          <w:bCs/>
        </w:rPr>
        <w:t xml:space="preserve"> välja antud </w:t>
      </w:r>
      <w:r w:rsidR="00CD2566" w:rsidRPr="00276DA7">
        <w:rPr>
          <w:rFonts w:cs="Times New Roman"/>
          <w:bCs/>
        </w:rPr>
        <w:t xml:space="preserve">reisidokumendid </w:t>
      </w:r>
      <w:r w:rsidR="00FB696C" w:rsidRPr="00276DA7">
        <w:rPr>
          <w:rFonts w:cs="Times New Roman"/>
          <w:bCs/>
        </w:rPr>
        <w:t xml:space="preserve">kehtivad </w:t>
      </w:r>
      <w:r w:rsidRPr="00276DA7">
        <w:rPr>
          <w:rFonts w:cs="Times New Roman"/>
          <w:bCs/>
        </w:rPr>
        <w:t>kuni</w:t>
      </w:r>
      <w:r>
        <w:rPr>
          <w:rFonts w:cs="Times New Roman"/>
          <w:bCs/>
        </w:rPr>
        <w:t xml:space="preserve"> nende kehtivusaja lõpuni.</w:t>
      </w:r>
    </w:p>
    <w:p w14:paraId="66670248" w14:textId="77777777" w:rsidR="002D62BE" w:rsidRDefault="002D62BE" w:rsidP="002D62BE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</w:p>
    <w:p w14:paraId="35AA8AB9" w14:textId="3A6C491E" w:rsidR="003C360A" w:rsidRPr="003C360A" w:rsidRDefault="003C360A" w:rsidP="00273740">
      <w:pPr>
        <w:keepNext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5. Määruse rakendamisega seotud tegevused, vajalikud kulud ja määruse rakendamise eeldatavad tulud</w:t>
      </w:r>
    </w:p>
    <w:p w14:paraId="6A98AE00" w14:textId="77777777" w:rsidR="003C360A" w:rsidRPr="003C360A" w:rsidRDefault="003C360A" w:rsidP="00273740">
      <w:pPr>
        <w:keepNext/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7E582B2F" w14:textId="2B431573" w:rsidR="003C360A" w:rsidRPr="003C360A" w:rsidRDefault="003C360A" w:rsidP="003C360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Määruse rakendamine ei eelda lisategevusi ja sellega ei kaasne lisakulusid ega -tulusid. Lisaraha riigieelarvest ei taotleta.</w:t>
      </w:r>
    </w:p>
    <w:p w14:paraId="177DAD94" w14:textId="77777777" w:rsidR="003C360A" w:rsidRPr="003C360A" w:rsidRDefault="003C360A" w:rsidP="003C360A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</w:p>
    <w:p w14:paraId="4B78B1D9" w14:textId="77777777" w:rsidR="003C360A" w:rsidRPr="003C360A" w:rsidRDefault="003C360A" w:rsidP="003C360A">
      <w:pPr>
        <w:keepNext/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6. Määruse jõustumine</w:t>
      </w:r>
    </w:p>
    <w:p w14:paraId="704BBCAD" w14:textId="77777777" w:rsidR="003C360A" w:rsidRPr="003C360A" w:rsidRDefault="003C360A" w:rsidP="003C360A">
      <w:pPr>
        <w:keepNext/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249239CD" w14:textId="67B07B9B" w:rsidR="003C360A" w:rsidRPr="003C360A" w:rsidRDefault="003C360A" w:rsidP="003C360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 xml:space="preserve">Määrus jõustub </w:t>
      </w:r>
      <w:r w:rsidR="00C849B6">
        <w:rPr>
          <w:rFonts w:eastAsia="Calibri" w:cs="Times New Roman"/>
          <w:color w:val="000000"/>
          <w:kern w:val="0"/>
          <w:szCs w:val="24"/>
          <w14:ligatures w14:val="none"/>
        </w:rPr>
        <w:t>1. jaanuaril 2026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 xml:space="preserve">, kuna </w:t>
      </w:r>
      <w:r w:rsidR="009E2D35" w:rsidRPr="009E2D35">
        <w:rPr>
          <w:rFonts w:eastAsia="Calibri" w:cs="Times New Roman"/>
          <w:color w:val="000000"/>
          <w:kern w:val="0"/>
          <w:szCs w:val="24"/>
          <w14:ligatures w14:val="none"/>
        </w:rPr>
        <w:t>samal kuupäeval jõustuvad ICAO nõuded, millega tuleb edaspidi reisidokumendis dokumendiliigi lühend kajastada kahekohalise koodiga. Lisaks peab dokumenditootja tegema määruse õigeaegseks rakendamiseks vajalikud infotehnoloogilised arendused.</w:t>
      </w:r>
    </w:p>
    <w:p w14:paraId="18C0382E" w14:textId="77777777" w:rsidR="003C360A" w:rsidRPr="003C360A" w:rsidRDefault="003C360A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</w:p>
    <w:p w14:paraId="2137F3DC" w14:textId="77777777" w:rsidR="003C360A" w:rsidRPr="003C360A" w:rsidRDefault="003C360A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</w:pPr>
      <w:r w:rsidRPr="003C360A">
        <w:rPr>
          <w:rFonts w:eastAsia="Calibri" w:cs="Times New Roman"/>
          <w:b/>
          <w:bCs/>
          <w:color w:val="000000"/>
          <w:kern w:val="0"/>
          <w:szCs w:val="24"/>
          <w14:ligatures w14:val="none"/>
        </w:rPr>
        <w:t>7. Eelnõu kooskõlastamine, huvirühmade kaasamine ja avalik konsultatsioon</w:t>
      </w:r>
    </w:p>
    <w:p w14:paraId="7A930CC5" w14:textId="77777777" w:rsidR="003C360A" w:rsidRPr="003C360A" w:rsidRDefault="003C360A" w:rsidP="003C360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</w:p>
    <w:p w14:paraId="65742BD7" w14:textId="0E10DD42" w:rsidR="008F4574" w:rsidRDefault="003C360A" w:rsidP="00C849B6">
      <w:pPr>
        <w:autoSpaceDE w:val="0"/>
        <w:autoSpaceDN w:val="0"/>
        <w:adjustRightInd w:val="0"/>
        <w:contextualSpacing/>
        <w:jc w:val="both"/>
      </w:pP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Eelnõu esitat</w:t>
      </w:r>
      <w:r w:rsidR="0011369F">
        <w:rPr>
          <w:rFonts w:eastAsia="Calibri" w:cs="Times New Roman"/>
          <w:color w:val="000000"/>
          <w:kern w:val="0"/>
          <w:szCs w:val="24"/>
          <w14:ligatures w14:val="none"/>
        </w:rPr>
        <w:t xml:space="preserve">akse 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eelnõude infosüsteemi (EIS) kaudu kooskõlastamiseks</w:t>
      </w:r>
      <w:r w:rsidR="00AC423D">
        <w:rPr>
          <w:rFonts w:eastAsia="Calibri" w:cs="Times New Roman"/>
          <w:color w:val="000000"/>
          <w:kern w:val="0"/>
          <w:szCs w:val="24"/>
          <w14:ligatures w14:val="none"/>
        </w:rPr>
        <w:t xml:space="preserve"> Välis</w:t>
      </w:r>
      <w:r w:rsidR="0011369F">
        <w:rPr>
          <w:rFonts w:eastAsia="Calibri" w:cs="Times New Roman"/>
          <w:color w:val="000000"/>
          <w:kern w:val="0"/>
          <w:szCs w:val="24"/>
          <w14:ligatures w14:val="none"/>
        </w:rPr>
        <w:t>m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inisteeriumile,</w:t>
      </w:r>
      <w:r w:rsidR="00DF09FB">
        <w:rPr>
          <w:rFonts w:eastAsia="Calibri" w:cs="Times New Roman"/>
          <w:color w:val="000000"/>
          <w:kern w:val="0"/>
          <w:szCs w:val="24"/>
          <w14:ligatures w14:val="none"/>
        </w:rPr>
        <w:t xml:space="preserve"> </w:t>
      </w:r>
      <w:r w:rsidR="0011369F">
        <w:rPr>
          <w:rFonts w:eastAsia="Calibri" w:cs="Times New Roman"/>
          <w:color w:val="000000"/>
          <w:kern w:val="0"/>
          <w:szCs w:val="24"/>
          <w14:ligatures w14:val="none"/>
        </w:rPr>
        <w:t>ja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 xml:space="preserve"> arvamuse avaldamiseks P</w:t>
      </w:r>
      <w:r w:rsidR="002D62BE">
        <w:rPr>
          <w:rFonts w:eastAsia="Calibri" w:cs="Times New Roman"/>
          <w:color w:val="000000"/>
          <w:kern w:val="0"/>
          <w:szCs w:val="24"/>
          <w14:ligatures w14:val="none"/>
        </w:rPr>
        <w:t>olitsei- ja Piirivalveametile</w:t>
      </w:r>
      <w:r w:rsidRPr="003C360A">
        <w:rPr>
          <w:rFonts w:eastAsia="Calibri" w:cs="Times New Roman"/>
          <w:color w:val="000000"/>
          <w:kern w:val="0"/>
          <w:szCs w:val="24"/>
          <w14:ligatures w14:val="none"/>
        </w:rPr>
        <w:t>.</w:t>
      </w:r>
    </w:p>
    <w:sectPr w:rsidR="008F4574" w:rsidSect="003C36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E3E7" w14:textId="77777777" w:rsidR="005569F1" w:rsidRDefault="005569F1" w:rsidP="003C360A">
      <w:r>
        <w:separator/>
      </w:r>
    </w:p>
  </w:endnote>
  <w:endnote w:type="continuationSeparator" w:id="0">
    <w:p w14:paraId="542FCB25" w14:textId="77777777" w:rsidR="005569F1" w:rsidRDefault="005569F1" w:rsidP="003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835080"/>
      <w:docPartObj>
        <w:docPartGallery w:val="Page Numbers (Bottom of Page)"/>
        <w:docPartUnique/>
      </w:docPartObj>
    </w:sdtPr>
    <w:sdtEndPr/>
    <w:sdtContent>
      <w:p w14:paraId="16C6ABE4" w14:textId="77777777" w:rsidR="00304202" w:rsidRDefault="00AC423D">
        <w:pPr>
          <w:pStyle w:val="Jalus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D029F" w14:textId="77777777" w:rsidR="00304202" w:rsidRDefault="00304202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7630" w14:textId="77777777" w:rsidR="005569F1" w:rsidRDefault="005569F1" w:rsidP="003C360A">
      <w:r>
        <w:separator/>
      </w:r>
    </w:p>
  </w:footnote>
  <w:footnote w:type="continuationSeparator" w:id="0">
    <w:p w14:paraId="1F1F5679" w14:textId="77777777" w:rsidR="005569F1" w:rsidRDefault="005569F1" w:rsidP="003C360A">
      <w:r>
        <w:continuationSeparator/>
      </w:r>
    </w:p>
  </w:footnote>
  <w:footnote w:id="1">
    <w:p w14:paraId="183F15F4" w14:textId="6B3D386F" w:rsidR="00B13411" w:rsidRPr="00276DA7" w:rsidRDefault="00B13411" w:rsidP="00276DA7">
      <w:pPr>
        <w:pStyle w:val="Allmrkusetekst"/>
        <w:jc w:val="both"/>
        <w:rPr>
          <w:color w:val="auto"/>
        </w:rPr>
      </w:pPr>
      <w:r>
        <w:rPr>
          <w:rStyle w:val="Allmrkuseviide"/>
        </w:rPr>
        <w:footnoteRef/>
      </w:r>
      <w:r>
        <w:t xml:space="preserve"> N</w:t>
      </w:r>
      <w:r w:rsidRPr="00B13411">
        <w:rPr>
          <w:rFonts w:eastAsia="Calibri" w:cs="Times New Roman"/>
          <w:color w:val="auto"/>
          <w:kern w:val="0"/>
          <w14:ligatures w14:val="none"/>
        </w:rPr>
        <w:t xml:space="preserve">õukogu </w:t>
      </w:r>
      <w:r w:rsidRPr="00B13411">
        <w:t>13. detsembr</w:t>
      </w:r>
      <w:r>
        <w:t>i</w:t>
      </w:r>
      <w:r w:rsidRPr="00B13411">
        <w:t xml:space="preserve"> 2004</w:t>
      </w:r>
      <w:r>
        <w:t xml:space="preserve">. aasta </w:t>
      </w:r>
      <w:r w:rsidRPr="00B13411">
        <w:t xml:space="preserve">määrus (EÜ) nr 2252/2004 liikmesriikide poolt väljastatud passide ja reisidokumentide turvaelementide ja </w:t>
      </w:r>
      <w:proofErr w:type="spellStart"/>
      <w:r w:rsidRPr="00B13411">
        <w:t>biomeetria</w:t>
      </w:r>
      <w:proofErr w:type="spellEnd"/>
      <w:r w:rsidRPr="00B13411">
        <w:t xml:space="preserve"> standardite kohta</w:t>
      </w:r>
      <w:r w:rsidRPr="00B13411">
        <w:rPr>
          <w:rFonts w:eastAsia="Calibri" w:cs="Times New Roman"/>
          <w:color w:val="auto"/>
          <w:kern w:val="0"/>
          <w14:ligatures w14:val="none"/>
        </w:rPr>
        <w:t xml:space="preserve"> – </w:t>
      </w:r>
      <w:hyperlink r:id="rId1" w:history="1">
        <w:r w:rsidRPr="00276DA7">
          <w:rPr>
            <w:rStyle w:val="Hperlink"/>
            <w:rFonts w:eastAsia="Calibri" w:cs="Times New Roman"/>
            <w:color w:val="0070C0"/>
            <w:kern w:val="0"/>
            <w14:ligatures w14:val="none"/>
          </w:rPr>
          <w:t>ELT L 385, 29.12.2004, lk 1–6</w:t>
        </w:r>
      </w:hyperlink>
      <w:r w:rsidR="00276DA7">
        <w:rPr>
          <w:rFonts w:eastAsia="Calibri" w:cs="Times New Roman"/>
          <w:color w:val="auto"/>
          <w:kern w:val="0"/>
          <w:u w:val="single"/>
          <w14:ligatures w14:val="none"/>
        </w:rPr>
        <w:t>.</w:t>
      </w:r>
    </w:p>
  </w:footnote>
  <w:footnote w:id="2">
    <w:p w14:paraId="37B2D863" w14:textId="076201E2" w:rsidR="00B13411" w:rsidRPr="00B13411" w:rsidRDefault="00B13411" w:rsidP="00276DA7">
      <w:pPr>
        <w:pStyle w:val="Allmrkusetekst"/>
        <w:jc w:val="both"/>
      </w:pPr>
      <w:r>
        <w:rPr>
          <w:rStyle w:val="Allmrkuseviide"/>
        </w:rPr>
        <w:footnoteRef/>
      </w:r>
      <w:r>
        <w:t xml:space="preserve"> </w:t>
      </w:r>
      <w:r w:rsidRPr="00B13411">
        <w:rPr>
          <w:rFonts w:eastAsia="Calibri" w:cs="Times New Roman"/>
          <w:color w:val="auto"/>
          <w:kern w:val="0"/>
          <w14:ligatures w14:val="none"/>
        </w:rPr>
        <w:t xml:space="preserve">Euroopa Parlamendi ja nõukogu 28. mai 2009. aasta määrus (EÜ) nr 444/2009, millega muudetakse nõukogu määrust (EÜ) nr 2252/2004 liikmesriikide väljastatud passide ja reisidokumentide turvaelementide ja </w:t>
      </w:r>
      <w:proofErr w:type="spellStart"/>
      <w:r w:rsidRPr="00B13411">
        <w:rPr>
          <w:rFonts w:eastAsia="Calibri" w:cs="Times New Roman"/>
          <w:color w:val="auto"/>
          <w:kern w:val="0"/>
          <w14:ligatures w14:val="none"/>
        </w:rPr>
        <w:t>biomeetria</w:t>
      </w:r>
      <w:proofErr w:type="spellEnd"/>
      <w:r w:rsidRPr="00B13411">
        <w:rPr>
          <w:rFonts w:eastAsia="Calibri" w:cs="Times New Roman"/>
          <w:color w:val="auto"/>
          <w:kern w:val="0"/>
          <w14:ligatures w14:val="none"/>
        </w:rPr>
        <w:t xml:space="preserve"> standardite kohta. – </w:t>
      </w:r>
      <w:hyperlink r:id="rId2" w:history="1">
        <w:r w:rsidRPr="00B13411">
          <w:rPr>
            <w:rFonts w:eastAsia="Calibri" w:cs="Times New Roman"/>
            <w:color w:val="0563C1"/>
            <w:kern w:val="0"/>
            <w:u w:val="single"/>
            <w14:ligatures w14:val="none"/>
          </w:rPr>
          <w:t>ELT L 142, 6.6.2009, lk 1–4</w:t>
        </w:r>
      </w:hyperlink>
      <w:r w:rsidR="00276DA7">
        <w:rPr>
          <w:rFonts w:eastAsia="Calibri" w:cs="Times New Roman"/>
          <w:color w:val="auto"/>
          <w:kern w:val="0"/>
          <w14:ligatures w14:val="non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0A"/>
    <w:rsid w:val="00001EA7"/>
    <w:rsid w:val="00004CD5"/>
    <w:rsid w:val="00016563"/>
    <w:rsid w:val="000813D3"/>
    <w:rsid w:val="000E08D8"/>
    <w:rsid w:val="000F773B"/>
    <w:rsid w:val="0011369F"/>
    <w:rsid w:val="00167B6C"/>
    <w:rsid w:val="00196AC6"/>
    <w:rsid w:val="001D2822"/>
    <w:rsid w:val="001E6A70"/>
    <w:rsid w:val="001F5711"/>
    <w:rsid w:val="00260E15"/>
    <w:rsid w:val="00267915"/>
    <w:rsid w:val="00273740"/>
    <w:rsid w:val="00276DA7"/>
    <w:rsid w:val="00286893"/>
    <w:rsid w:val="002D62BE"/>
    <w:rsid w:val="002F1B8A"/>
    <w:rsid w:val="00304202"/>
    <w:rsid w:val="00305FEB"/>
    <w:rsid w:val="00311054"/>
    <w:rsid w:val="00347451"/>
    <w:rsid w:val="00373537"/>
    <w:rsid w:val="003C360A"/>
    <w:rsid w:val="003C7A98"/>
    <w:rsid w:val="004029F5"/>
    <w:rsid w:val="00436907"/>
    <w:rsid w:val="004906F5"/>
    <w:rsid w:val="004A0FC6"/>
    <w:rsid w:val="004A25E0"/>
    <w:rsid w:val="004C4CCD"/>
    <w:rsid w:val="00503BAC"/>
    <w:rsid w:val="00532F93"/>
    <w:rsid w:val="00547897"/>
    <w:rsid w:val="005569F1"/>
    <w:rsid w:val="005865B2"/>
    <w:rsid w:val="005B1653"/>
    <w:rsid w:val="00610667"/>
    <w:rsid w:val="00616179"/>
    <w:rsid w:val="006201F0"/>
    <w:rsid w:val="006B0459"/>
    <w:rsid w:val="006C269D"/>
    <w:rsid w:val="006D7A8D"/>
    <w:rsid w:val="006F55AE"/>
    <w:rsid w:val="007201F4"/>
    <w:rsid w:val="00764402"/>
    <w:rsid w:val="008C2C9F"/>
    <w:rsid w:val="008F4574"/>
    <w:rsid w:val="009540E3"/>
    <w:rsid w:val="00973299"/>
    <w:rsid w:val="0097348D"/>
    <w:rsid w:val="009C36B6"/>
    <w:rsid w:val="009D29D2"/>
    <w:rsid w:val="009E2D35"/>
    <w:rsid w:val="00A67CD8"/>
    <w:rsid w:val="00A67E7D"/>
    <w:rsid w:val="00A93EEE"/>
    <w:rsid w:val="00AA6354"/>
    <w:rsid w:val="00AB4CA4"/>
    <w:rsid w:val="00AC0BD7"/>
    <w:rsid w:val="00AC423D"/>
    <w:rsid w:val="00AF49A7"/>
    <w:rsid w:val="00AF59E8"/>
    <w:rsid w:val="00B13411"/>
    <w:rsid w:val="00B2349B"/>
    <w:rsid w:val="00BC4E5E"/>
    <w:rsid w:val="00BD603B"/>
    <w:rsid w:val="00C31390"/>
    <w:rsid w:val="00C41160"/>
    <w:rsid w:val="00C42107"/>
    <w:rsid w:val="00C849B6"/>
    <w:rsid w:val="00CD2566"/>
    <w:rsid w:val="00D07D40"/>
    <w:rsid w:val="00D4354B"/>
    <w:rsid w:val="00DA26F9"/>
    <w:rsid w:val="00DF09FB"/>
    <w:rsid w:val="00E04D35"/>
    <w:rsid w:val="00E17DC8"/>
    <w:rsid w:val="00E62CD4"/>
    <w:rsid w:val="00F54839"/>
    <w:rsid w:val="00FB696C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147E"/>
  <w15:chartTrackingRefBased/>
  <w15:docId w15:val="{1F0F3497-7759-42E2-94BD-FCA0EB80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color w:val="202020"/>
        <w:kern w:val="2"/>
        <w:sz w:val="24"/>
        <w:szCs w:val="21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36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36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36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36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36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36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36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3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3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36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36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36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36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36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36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360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360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360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36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36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3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360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360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C360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3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360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360A"/>
    <w:rPr>
      <w:b/>
      <w:bCs/>
      <w:smallCaps/>
      <w:color w:val="0F4761" w:themeColor="accent1" w:themeShade="BF"/>
      <w:spacing w:val="5"/>
    </w:rPr>
  </w:style>
  <w:style w:type="paragraph" w:customStyle="1" w:styleId="Allmrkusetekst1">
    <w:name w:val="Allmärkuse tekst1"/>
    <w:basedOn w:val="Normaallaad"/>
    <w:next w:val="Allmrkusetekst"/>
    <w:link w:val="AllmrkusetekstMrk"/>
    <w:uiPriority w:val="99"/>
    <w:semiHidden/>
    <w:unhideWhenUsed/>
    <w:rsid w:val="003C360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1"/>
    <w:uiPriority w:val="99"/>
    <w:semiHidden/>
    <w:rsid w:val="003C360A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C360A"/>
    <w:rPr>
      <w:vertAlign w:val="superscript"/>
    </w:rPr>
  </w:style>
  <w:style w:type="character" w:customStyle="1" w:styleId="Hperlink1">
    <w:name w:val="Hüperlink1"/>
    <w:basedOn w:val="Liguvaikefont"/>
    <w:uiPriority w:val="99"/>
    <w:unhideWhenUsed/>
    <w:rsid w:val="003C360A"/>
    <w:rPr>
      <w:color w:val="0563C1"/>
      <w:u w:val="single"/>
    </w:rPr>
  </w:style>
  <w:style w:type="paragraph" w:customStyle="1" w:styleId="Jalus1">
    <w:name w:val="Jalus1"/>
    <w:basedOn w:val="Normaallaad"/>
    <w:next w:val="Jalus"/>
    <w:link w:val="JalusMrk"/>
    <w:uiPriority w:val="99"/>
    <w:unhideWhenUsed/>
    <w:rsid w:val="003C36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1"/>
    <w:uiPriority w:val="99"/>
    <w:rsid w:val="003C360A"/>
  </w:style>
  <w:style w:type="paragraph" w:styleId="Allmrkusetekst">
    <w:name w:val="footnote text"/>
    <w:basedOn w:val="Normaallaad"/>
    <w:link w:val="AllmrkusetekstMrk1"/>
    <w:uiPriority w:val="99"/>
    <w:semiHidden/>
    <w:unhideWhenUsed/>
    <w:rsid w:val="003C360A"/>
    <w:rPr>
      <w:sz w:val="20"/>
      <w:szCs w:val="20"/>
    </w:rPr>
  </w:style>
  <w:style w:type="character" w:customStyle="1" w:styleId="AllmrkusetekstMrk1">
    <w:name w:val="Allmärkuse tekst Märk1"/>
    <w:basedOn w:val="Liguvaikefont"/>
    <w:link w:val="Allmrkusetekst"/>
    <w:uiPriority w:val="99"/>
    <w:semiHidden/>
    <w:rsid w:val="003C360A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3C360A"/>
    <w:rPr>
      <w:color w:val="467886" w:themeColor="hyperlink"/>
      <w:u w:val="single"/>
    </w:rPr>
  </w:style>
  <w:style w:type="paragraph" w:styleId="Jalus">
    <w:name w:val="footer"/>
    <w:basedOn w:val="Normaallaad"/>
    <w:link w:val="JalusMrk1"/>
    <w:uiPriority w:val="99"/>
    <w:semiHidden/>
    <w:unhideWhenUsed/>
    <w:rsid w:val="003C360A"/>
    <w:pPr>
      <w:tabs>
        <w:tab w:val="center" w:pos="4536"/>
        <w:tab w:val="right" w:pos="9072"/>
      </w:tabs>
    </w:pPr>
  </w:style>
  <w:style w:type="character" w:customStyle="1" w:styleId="JalusMrk1">
    <w:name w:val="Jalus Märk1"/>
    <w:basedOn w:val="Liguvaikefont"/>
    <w:link w:val="Jalus"/>
    <w:uiPriority w:val="99"/>
    <w:semiHidden/>
    <w:rsid w:val="003C360A"/>
  </w:style>
  <w:style w:type="character" w:customStyle="1" w:styleId="ui-provider">
    <w:name w:val="ui-provider"/>
    <w:basedOn w:val="Liguvaikefont"/>
    <w:rsid w:val="006201F0"/>
  </w:style>
  <w:style w:type="character" w:styleId="Lahendamatamainimine">
    <w:name w:val="Unresolved Mention"/>
    <w:basedOn w:val="Liguvaikefont"/>
    <w:uiPriority w:val="99"/>
    <w:semiHidden/>
    <w:unhideWhenUsed/>
    <w:rsid w:val="00305FE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305FEB"/>
    <w:rPr>
      <w:color w:val="96607D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76440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6440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6440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6440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64402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3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t.saankyll@siseministeerium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.kraavik@siseministeeriu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T/ALL/?uri=CELEX%3A32009R0444" TargetMode="External"/><Relationship Id="rId1" Type="http://schemas.openxmlformats.org/officeDocument/2006/relationships/hyperlink" Target="https://eur-lex.europa.eu/legal-content/ET/ALL/?uri=CELEX:32004R225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DF42-4002-46D4-AAB3-77A77342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812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Saanküll</dc:creator>
  <cp:keywords/>
  <dc:description/>
  <cp:lastModifiedBy>Maret Saanküll</cp:lastModifiedBy>
  <cp:revision>9</cp:revision>
  <dcterms:created xsi:type="dcterms:W3CDTF">2025-09-24T11:52:00Z</dcterms:created>
  <dcterms:modified xsi:type="dcterms:W3CDTF">2025-09-29T07:40:00Z</dcterms:modified>
</cp:coreProperties>
</file>